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0.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1.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5.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BB2" w:rsidRPr="00FA0E1A" w:rsidRDefault="00916BB2" w:rsidP="00916BB2">
      <w:pPr>
        <w:keepNext/>
        <w:widowControl/>
        <w:pBdr>
          <w:bottom w:val="single" w:sz="12" w:space="1" w:color="auto"/>
        </w:pBdr>
        <w:jc w:val="center"/>
        <w:outlineLvl w:val="3"/>
        <w:rPr>
          <w:rFonts w:ascii="Times New Roman" w:eastAsia="Times New Roman" w:hAnsi="Times New Roman" w:cs="Times New Roman"/>
          <w:b/>
          <w:bCs/>
          <w:color w:val="auto"/>
          <w:sz w:val="20"/>
          <w:lang w:bidi="ar-SA"/>
        </w:rPr>
      </w:pPr>
      <w:r w:rsidRPr="00FA0E1A">
        <w:rPr>
          <w:rFonts w:ascii="Times New Roman" w:eastAsia="Times New Roman" w:hAnsi="Times New Roman" w:cs="Times New Roman"/>
          <w:b/>
          <w:noProof/>
          <w:color w:val="auto"/>
          <w:sz w:val="28"/>
          <w:szCs w:val="20"/>
          <w:lang w:bidi="ar-SA"/>
        </w:rPr>
        <w:drawing>
          <wp:inline distT="0" distB="0" distL="0" distR="0" wp14:anchorId="563A2257" wp14:editId="0F4449BC">
            <wp:extent cx="683895" cy="683895"/>
            <wp:effectExtent l="0" t="0" r="1905" b="1905"/>
            <wp:docPr id="2" name="Рисунок 2" descr="ЧСВ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ЧСВТ.png"/>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inline>
        </w:drawing>
      </w:r>
    </w:p>
    <w:p w:rsidR="00916BB2" w:rsidRPr="00E35634" w:rsidRDefault="00916BB2" w:rsidP="00916BB2">
      <w:pPr>
        <w:keepNext/>
        <w:widowControl/>
        <w:pBdr>
          <w:bottom w:val="single" w:sz="12" w:space="1" w:color="auto"/>
        </w:pBdr>
        <w:jc w:val="center"/>
        <w:outlineLvl w:val="3"/>
        <w:rPr>
          <w:rFonts w:ascii="Times New Roman" w:eastAsia="Times New Roman" w:hAnsi="Times New Roman" w:cs="Times New Roman"/>
          <w:b/>
          <w:bCs/>
          <w:color w:val="auto"/>
          <w:sz w:val="20"/>
          <w:lang w:bidi="ar-SA"/>
        </w:rPr>
      </w:pPr>
      <w:r w:rsidRPr="00E35634">
        <w:rPr>
          <w:rFonts w:ascii="Times New Roman" w:eastAsia="Times New Roman" w:hAnsi="Times New Roman" w:cs="Times New Roman"/>
          <w:b/>
          <w:bCs/>
          <w:color w:val="auto"/>
          <w:sz w:val="20"/>
          <w:lang w:bidi="ar-SA"/>
        </w:rPr>
        <w:t xml:space="preserve">Государственное автономное профессиональное образовательное учреждение </w:t>
      </w:r>
    </w:p>
    <w:p w:rsidR="00916BB2" w:rsidRPr="00E35634" w:rsidRDefault="00916BB2" w:rsidP="00916BB2">
      <w:pPr>
        <w:keepNext/>
        <w:widowControl/>
        <w:pBdr>
          <w:bottom w:val="single" w:sz="12" w:space="1" w:color="auto"/>
        </w:pBdr>
        <w:jc w:val="center"/>
        <w:outlineLvl w:val="3"/>
        <w:rPr>
          <w:rFonts w:ascii="Times New Roman" w:eastAsia="Times New Roman" w:hAnsi="Times New Roman" w:cs="Times New Roman"/>
          <w:b/>
          <w:bCs/>
          <w:color w:val="auto"/>
          <w:sz w:val="20"/>
          <w:lang w:bidi="ar-SA"/>
        </w:rPr>
      </w:pPr>
      <w:r w:rsidRPr="00E35634">
        <w:rPr>
          <w:rFonts w:ascii="Times New Roman" w:eastAsia="Times New Roman" w:hAnsi="Times New Roman" w:cs="Times New Roman"/>
          <w:b/>
          <w:bCs/>
          <w:color w:val="auto"/>
          <w:sz w:val="20"/>
          <w:lang w:bidi="ar-SA"/>
        </w:rPr>
        <w:t>Чукотского автономного округа «Чукотский северо-восточный техникум посёлка Провидения»</w:t>
      </w:r>
    </w:p>
    <w:p w:rsidR="00916BB2" w:rsidRPr="00E35634" w:rsidRDefault="00916BB2" w:rsidP="00916BB2">
      <w:pPr>
        <w:keepNext/>
        <w:widowControl/>
        <w:jc w:val="center"/>
        <w:outlineLvl w:val="3"/>
        <w:rPr>
          <w:rFonts w:ascii="Times New Roman" w:eastAsia="Times New Roman" w:hAnsi="Times New Roman" w:cs="Times New Roman"/>
          <w:bCs/>
          <w:color w:val="auto"/>
          <w:sz w:val="17"/>
          <w:szCs w:val="17"/>
          <w:lang w:bidi="ar-SA"/>
        </w:rPr>
      </w:pPr>
      <w:r w:rsidRPr="00E35634">
        <w:rPr>
          <w:rFonts w:ascii="Times New Roman" w:eastAsia="Times New Roman" w:hAnsi="Times New Roman" w:cs="Times New Roman"/>
          <w:bCs/>
          <w:color w:val="auto"/>
          <w:sz w:val="17"/>
          <w:szCs w:val="17"/>
          <w:lang w:bidi="ar-SA"/>
        </w:rPr>
        <w:t>689251, Чукотский АО, п. Провидения, ул. Полярная, д. 38. Телефон: 2-23-53; 2-24-68. Факс: 2-23-12. е-</w:t>
      </w:r>
      <w:r w:rsidRPr="00FA0E1A">
        <w:rPr>
          <w:rFonts w:ascii="Times New Roman" w:eastAsia="Times New Roman" w:hAnsi="Times New Roman" w:cs="Times New Roman"/>
          <w:bCs/>
          <w:color w:val="auto"/>
          <w:sz w:val="17"/>
          <w:szCs w:val="17"/>
          <w:lang w:bidi="ar-SA"/>
        </w:rPr>
        <w:t>mail</w:t>
      </w:r>
      <w:r w:rsidRPr="00E35634">
        <w:rPr>
          <w:rFonts w:ascii="Times New Roman" w:eastAsia="Times New Roman" w:hAnsi="Times New Roman" w:cs="Times New Roman"/>
          <w:bCs/>
          <w:color w:val="auto"/>
          <w:sz w:val="17"/>
          <w:szCs w:val="17"/>
          <w:lang w:bidi="ar-SA"/>
        </w:rPr>
        <w:t xml:space="preserve">: </w:t>
      </w:r>
      <w:hyperlink r:id="rId8" w:history="1">
        <w:r w:rsidRPr="00FA0E1A">
          <w:rPr>
            <w:rFonts w:ascii="Times New Roman" w:eastAsia="Times New Roman" w:hAnsi="Times New Roman" w:cs="Times New Roman"/>
            <w:bCs/>
            <w:color w:val="0000FF"/>
            <w:sz w:val="17"/>
            <w:szCs w:val="17"/>
            <w:u w:val="single"/>
            <w:lang w:bidi="ar-SA"/>
          </w:rPr>
          <w:t>spu</w:t>
        </w:r>
        <w:r w:rsidRPr="00E35634">
          <w:rPr>
            <w:rFonts w:ascii="Times New Roman" w:eastAsia="Times New Roman" w:hAnsi="Times New Roman" w:cs="Times New Roman"/>
            <w:bCs/>
            <w:color w:val="0000FF"/>
            <w:sz w:val="17"/>
            <w:szCs w:val="17"/>
            <w:u w:val="single"/>
            <w:lang w:bidi="ar-SA"/>
          </w:rPr>
          <w:t>2@</w:t>
        </w:r>
        <w:r w:rsidRPr="00FA0E1A">
          <w:rPr>
            <w:rFonts w:ascii="Times New Roman" w:eastAsia="Times New Roman" w:hAnsi="Times New Roman" w:cs="Times New Roman"/>
            <w:bCs/>
            <w:color w:val="0000FF"/>
            <w:sz w:val="17"/>
            <w:szCs w:val="17"/>
            <w:u w:val="single"/>
            <w:lang w:bidi="ar-SA"/>
          </w:rPr>
          <w:t>bk</w:t>
        </w:r>
        <w:r w:rsidRPr="00E35634">
          <w:rPr>
            <w:rFonts w:ascii="Times New Roman" w:eastAsia="Times New Roman" w:hAnsi="Times New Roman" w:cs="Times New Roman"/>
            <w:bCs/>
            <w:color w:val="0000FF"/>
            <w:sz w:val="17"/>
            <w:szCs w:val="17"/>
            <w:u w:val="single"/>
            <w:lang w:bidi="ar-SA"/>
          </w:rPr>
          <w:t>.</w:t>
        </w:r>
        <w:r w:rsidRPr="00FA0E1A">
          <w:rPr>
            <w:rFonts w:ascii="Times New Roman" w:eastAsia="Times New Roman" w:hAnsi="Times New Roman" w:cs="Times New Roman"/>
            <w:bCs/>
            <w:color w:val="0000FF"/>
            <w:sz w:val="17"/>
            <w:szCs w:val="17"/>
            <w:u w:val="single"/>
            <w:lang w:bidi="ar-SA"/>
          </w:rPr>
          <w:t>ru</w:t>
        </w:r>
      </w:hyperlink>
    </w:p>
    <w:p w:rsidR="00916BB2" w:rsidRPr="00E35634" w:rsidRDefault="00916BB2" w:rsidP="00916BB2">
      <w:pPr>
        <w:widowControl/>
        <w:shd w:val="clear" w:color="auto" w:fill="FFFFFF"/>
        <w:jc w:val="center"/>
        <w:rPr>
          <w:rFonts w:ascii="Times New Roman" w:eastAsia="Book Antiqua" w:hAnsi="Times New Roman" w:cs="Times New Roman"/>
          <w:b/>
          <w:color w:val="auto"/>
          <w:bdr w:val="none" w:sz="0" w:space="0" w:color="auto" w:frame="1"/>
          <w:lang w:bidi="ar-SA"/>
        </w:rPr>
      </w:pPr>
    </w:p>
    <w:tbl>
      <w:tblPr>
        <w:tblW w:w="9606" w:type="dxa"/>
        <w:tblLook w:val="04A0" w:firstRow="1" w:lastRow="0" w:firstColumn="1" w:lastColumn="0" w:noHBand="0" w:noVBand="1"/>
      </w:tblPr>
      <w:tblGrid>
        <w:gridCol w:w="4928"/>
        <w:gridCol w:w="4678"/>
      </w:tblGrid>
      <w:tr w:rsidR="00916BB2" w:rsidRPr="00E35634" w:rsidTr="00090605">
        <w:tc>
          <w:tcPr>
            <w:tcW w:w="4928" w:type="dxa"/>
          </w:tcPr>
          <w:p w:rsidR="00916BB2" w:rsidRPr="00E35634" w:rsidRDefault="00916BB2" w:rsidP="00090605">
            <w:pPr>
              <w:widowControl/>
              <w:jc w:val="center"/>
              <w:rPr>
                <w:rFonts w:ascii="Times New Roman" w:eastAsia="Book Antiqua" w:hAnsi="Times New Roman" w:cs="Times New Roman"/>
                <w:color w:val="auto"/>
                <w:bdr w:val="none" w:sz="0" w:space="0" w:color="auto" w:frame="1"/>
                <w:lang w:bidi="ar-SA"/>
              </w:rPr>
            </w:pPr>
          </w:p>
        </w:tc>
        <w:tc>
          <w:tcPr>
            <w:tcW w:w="4678" w:type="dxa"/>
          </w:tcPr>
          <w:p w:rsidR="00916BB2" w:rsidRPr="00E35634" w:rsidRDefault="00916BB2" w:rsidP="00090605">
            <w:pPr>
              <w:widowControl/>
              <w:jc w:val="center"/>
              <w:rPr>
                <w:rFonts w:ascii="Times New Roman" w:eastAsia="Book Antiqua" w:hAnsi="Times New Roman" w:cs="Times New Roman"/>
                <w:color w:val="auto"/>
                <w:bdr w:val="none" w:sz="0" w:space="0" w:color="auto" w:frame="1"/>
                <w:lang w:bidi="ar-SA"/>
              </w:rPr>
            </w:pPr>
            <w:r w:rsidRPr="00E35634">
              <w:rPr>
                <w:rFonts w:ascii="Times New Roman" w:eastAsia="Book Antiqua" w:hAnsi="Times New Roman" w:cs="Times New Roman"/>
                <w:color w:val="auto"/>
                <w:bdr w:val="none" w:sz="0" w:space="0" w:color="auto" w:frame="1"/>
                <w:lang w:bidi="ar-SA"/>
              </w:rPr>
              <w:t>УТВЕРЖДЕН</w:t>
            </w:r>
          </w:p>
          <w:p w:rsidR="00916BB2" w:rsidRPr="00E35634" w:rsidRDefault="000F16A2" w:rsidP="00090605">
            <w:pPr>
              <w:widowControl/>
              <w:jc w:val="center"/>
              <w:rPr>
                <w:rFonts w:ascii="Times New Roman" w:eastAsia="Book Antiqua" w:hAnsi="Times New Roman" w:cs="Times New Roman"/>
                <w:color w:val="auto"/>
                <w:bdr w:val="none" w:sz="0" w:space="0" w:color="auto" w:frame="1"/>
                <w:lang w:bidi="ar-SA"/>
              </w:rPr>
            </w:pPr>
            <w:r w:rsidRPr="000F16A2">
              <w:rPr>
                <w:rFonts w:ascii="Times New Roman" w:eastAsia="Book Antiqua" w:hAnsi="Times New Roman" w:cs="Times New Roman"/>
                <w:color w:val="auto"/>
                <w:bdr w:val="none" w:sz="0" w:space="0" w:color="auto" w:frame="1"/>
                <w:lang w:bidi="ar-SA"/>
              </w:rPr>
              <w:t>приказом №91/1-о/д от «13» марта 2024 г. «Об утверждении ОПОП СПО, рабочих программ и фондов оценочных средств»</w:t>
            </w:r>
            <w:bookmarkStart w:id="0" w:name="_GoBack"/>
            <w:bookmarkEnd w:id="0"/>
          </w:p>
        </w:tc>
      </w:tr>
    </w:tbl>
    <w:p w:rsidR="00916BB2" w:rsidRPr="00E35634" w:rsidRDefault="00916BB2" w:rsidP="00916BB2">
      <w:pPr>
        <w:widowControl/>
        <w:rPr>
          <w:rFonts w:ascii="Times New Roman" w:eastAsia="Book Antiqua" w:hAnsi="Times New Roman" w:cs="Times New Roman"/>
          <w:color w:val="auto"/>
          <w:lang w:bidi="ar-SA"/>
        </w:rPr>
      </w:pPr>
    </w:p>
    <w:p w:rsidR="00916BB2" w:rsidRPr="00E35634" w:rsidRDefault="00916BB2" w:rsidP="00916BB2">
      <w:pPr>
        <w:widowControl/>
        <w:rPr>
          <w:rFonts w:ascii="Times New Roman" w:eastAsia="Book Antiqua" w:hAnsi="Times New Roman" w:cs="Times New Roman"/>
          <w:color w:val="auto"/>
          <w:lang w:bidi="ar-SA"/>
        </w:rPr>
      </w:pPr>
    </w:p>
    <w:p w:rsidR="00916BB2" w:rsidRPr="00E35634" w:rsidRDefault="00916BB2" w:rsidP="00916BB2">
      <w:pPr>
        <w:widowControl/>
        <w:rPr>
          <w:rFonts w:ascii="Times New Roman" w:eastAsia="Book Antiqua" w:hAnsi="Times New Roman" w:cs="Times New Roman"/>
          <w:color w:val="auto"/>
          <w:lang w:bidi="ar-SA"/>
        </w:rPr>
      </w:pPr>
    </w:p>
    <w:p w:rsidR="00916BB2" w:rsidRDefault="00916BB2" w:rsidP="00916BB2">
      <w:pPr>
        <w:widowControl/>
        <w:rPr>
          <w:rFonts w:ascii="Times New Roman" w:eastAsia="Book Antiqua" w:hAnsi="Times New Roman" w:cs="Times New Roman"/>
          <w:color w:val="auto"/>
          <w:szCs w:val="28"/>
          <w:lang w:bidi="ar-SA"/>
        </w:rPr>
      </w:pPr>
    </w:p>
    <w:p w:rsidR="00916BB2" w:rsidRDefault="00916BB2" w:rsidP="00916BB2">
      <w:pPr>
        <w:widowControl/>
        <w:rPr>
          <w:rFonts w:ascii="Times New Roman" w:eastAsia="Book Antiqua" w:hAnsi="Times New Roman" w:cs="Times New Roman"/>
          <w:color w:val="auto"/>
          <w:szCs w:val="28"/>
          <w:lang w:bidi="ar-SA"/>
        </w:rPr>
      </w:pPr>
    </w:p>
    <w:p w:rsidR="00916BB2" w:rsidRPr="00E35634" w:rsidRDefault="00916BB2" w:rsidP="00916BB2">
      <w:pPr>
        <w:widowControl/>
        <w:rPr>
          <w:rFonts w:ascii="Times New Roman" w:eastAsia="Book Antiqua" w:hAnsi="Times New Roman" w:cs="Times New Roman"/>
          <w:color w:val="auto"/>
          <w:szCs w:val="28"/>
          <w:lang w:bidi="ar-SA"/>
        </w:rPr>
      </w:pPr>
    </w:p>
    <w:p w:rsidR="00916BB2" w:rsidRPr="00E35634" w:rsidRDefault="00916BB2" w:rsidP="00916BB2">
      <w:pPr>
        <w:widowControl/>
        <w:spacing w:line="360" w:lineRule="auto"/>
        <w:jc w:val="center"/>
        <w:rPr>
          <w:rFonts w:ascii="Times New Roman" w:eastAsia="Book Antiqua" w:hAnsi="Times New Roman" w:cs="Times New Roman"/>
          <w:b/>
          <w:color w:val="auto"/>
          <w:szCs w:val="28"/>
          <w:lang w:bidi="ar-SA"/>
        </w:rPr>
      </w:pPr>
      <w:r w:rsidRPr="00E35634">
        <w:rPr>
          <w:rFonts w:ascii="Times New Roman" w:eastAsia="Book Antiqua" w:hAnsi="Times New Roman" w:cs="Times New Roman"/>
          <w:b/>
          <w:color w:val="auto"/>
          <w:szCs w:val="28"/>
          <w:lang w:bidi="ar-SA"/>
        </w:rPr>
        <w:t xml:space="preserve">Комплект контрольно-оценочных средств </w:t>
      </w:r>
    </w:p>
    <w:p w:rsidR="00916BB2" w:rsidRPr="00E35634" w:rsidRDefault="00916BB2" w:rsidP="00916BB2">
      <w:pPr>
        <w:widowControl/>
        <w:spacing w:line="360" w:lineRule="auto"/>
        <w:jc w:val="center"/>
        <w:rPr>
          <w:rFonts w:ascii="Times New Roman" w:eastAsia="Book Antiqua" w:hAnsi="Times New Roman" w:cs="Times New Roman"/>
          <w:color w:val="auto"/>
          <w:szCs w:val="28"/>
          <w:lang w:bidi="ar-SA"/>
        </w:rPr>
      </w:pPr>
      <w:r w:rsidRPr="00E35634">
        <w:rPr>
          <w:rFonts w:ascii="Times New Roman" w:eastAsia="Book Antiqua" w:hAnsi="Times New Roman" w:cs="Times New Roman"/>
          <w:color w:val="auto"/>
          <w:szCs w:val="28"/>
          <w:lang w:bidi="ar-SA"/>
        </w:rPr>
        <w:t xml:space="preserve">для оценки освоения образовательных результатов </w:t>
      </w:r>
    </w:p>
    <w:p w:rsidR="00916BB2" w:rsidRPr="00E35634" w:rsidRDefault="00916BB2" w:rsidP="00916BB2">
      <w:pPr>
        <w:widowControl/>
        <w:spacing w:line="360" w:lineRule="auto"/>
        <w:jc w:val="center"/>
        <w:rPr>
          <w:rFonts w:ascii="Times New Roman" w:eastAsia="Book Antiqua" w:hAnsi="Times New Roman" w:cs="Times New Roman"/>
          <w:b/>
          <w:color w:val="auto"/>
          <w:szCs w:val="28"/>
          <w:lang w:bidi="ar-SA"/>
        </w:rPr>
      </w:pPr>
      <w:r w:rsidRPr="00E35634">
        <w:rPr>
          <w:rFonts w:ascii="Times New Roman" w:eastAsia="Book Antiqua" w:hAnsi="Times New Roman" w:cs="Times New Roman"/>
          <w:color w:val="auto"/>
          <w:szCs w:val="28"/>
          <w:lang w:bidi="ar-SA"/>
        </w:rPr>
        <w:t>учебной дисциплины</w:t>
      </w:r>
      <w:r w:rsidRPr="00E35634">
        <w:rPr>
          <w:rFonts w:ascii="Times New Roman" w:eastAsia="Book Antiqua" w:hAnsi="Times New Roman" w:cs="Times New Roman"/>
          <w:b/>
          <w:color w:val="auto"/>
          <w:szCs w:val="28"/>
          <w:lang w:bidi="ar-SA"/>
        </w:rPr>
        <w:t xml:space="preserve"> </w:t>
      </w:r>
      <w:r>
        <w:rPr>
          <w:rFonts w:ascii="Times New Roman" w:eastAsia="Book Antiqua" w:hAnsi="Times New Roman" w:cs="Times New Roman"/>
          <w:b/>
          <w:color w:val="auto"/>
          <w:szCs w:val="28"/>
          <w:lang w:bidi="ar-SA"/>
        </w:rPr>
        <w:t>ОП</w:t>
      </w:r>
      <w:r w:rsidRPr="00E35634">
        <w:rPr>
          <w:rFonts w:ascii="Times New Roman" w:eastAsia="Book Antiqua" w:hAnsi="Times New Roman" w:cs="Times New Roman"/>
          <w:b/>
          <w:color w:val="auto"/>
          <w:szCs w:val="28"/>
          <w:lang w:bidi="ar-SA"/>
        </w:rPr>
        <w:t>.0</w:t>
      </w:r>
      <w:r>
        <w:rPr>
          <w:rFonts w:ascii="Times New Roman" w:eastAsia="Book Antiqua" w:hAnsi="Times New Roman" w:cs="Times New Roman"/>
          <w:b/>
          <w:color w:val="auto"/>
          <w:szCs w:val="28"/>
          <w:lang w:bidi="ar-SA"/>
        </w:rPr>
        <w:t>1</w:t>
      </w:r>
      <w:r w:rsidRPr="00E35634">
        <w:rPr>
          <w:rFonts w:ascii="Times New Roman" w:eastAsia="Book Antiqua" w:hAnsi="Times New Roman" w:cs="Times New Roman"/>
          <w:b/>
          <w:color w:val="auto"/>
          <w:szCs w:val="28"/>
          <w:lang w:bidi="ar-SA"/>
        </w:rPr>
        <w:t xml:space="preserve"> </w:t>
      </w:r>
      <w:r>
        <w:rPr>
          <w:rFonts w:ascii="Times New Roman" w:eastAsia="Book Antiqua" w:hAnsi="Times New Roman" w:cs="Times New Roman"/>
          <w:b/>
          <w:color w:val="auto"/>
          <w:szCs w:val="28"/>
          <w:lang w:bidi="ar-SA"/>
        </w:rPr>
        <w:t>Основы информационных технологий</w:t>
      </w:r>
    </w:p>
    <w:p w:rsidR="00916BB2" w:rsidRPr="00E35634" w:rsidRDefault="00916BB2" w:rsidP="00916BB2">
      <w:pPr>
        <w:widowControl/>
        <w:spacing w:line="360" w:lineRule="auto"/>
        <w:jc w:val="center"/>
        <w:rPr>
          <w:rFonts w:ascii="Times New Roman" w:eastAsia="Book Antiqua" w:hAnsi="Times New Roman" w:cs="Times New Roman"/>
          <w:color w:val="auto"/>
          <w:szCs w:val="28"/>
          <w:lang w:bidi="ar-SA"/>
        </w:rPr>
      </w:pPr>
      <w:r w:rsidRPr="00E35634">
        <w:rPr>
          <w:rFonts w:ascii="Times New Roman" w:eastAsia="Book Antiqua" w:hAnsi="Times New Roman" w:cs="Times New Roman"/>
          <w:color w:val="auto"/>
          <w:szCs w:val="28"/>
          <w:lang w:bidi="ar-SA"/>
        </w:rPr>
        <w:t xml:space="preserve">программы подготовки квалифицированных рабочих, служащих профессии среднего профессионального образования </w:t>
      </w:r>
    </w:p>
    <w:p w:rsidR="00916BB2" w:rsidRPr="00E35634" w:rsidRDefault="00916BB2" w:rsidP="00916BB2">
      <w:pPr>
        <w:widowControl/>
        <w:spacing w:line="360" w:lineRule="auto"/>
        <w:jc w:val="center"/>
        <w:rPr>
          <w:rFonts w:ascii="Times New Roman" w:eastAsia="Book Antiqua" w:hAnsi="Times New Roman" w:cs="Times New Roman"/>
          <w:b/>
          <w:color w:val="auto"/>
          <w:szCs w:val="28"/>
          <w:lang w:bidi="ar-SA"/>
        </w:rPr>
      </w:pPr>
      <w:r w:rsidRPr="00E35634">
        <w:rPr>
          <w:rFonts w:ascii="Times New Roman" w:eastAsia="Book Antiqua" w:hAnsi="Times New Roman" w:cs="Times New Roman"/>
          <w:b/>
          <w:color w:val="auto"/>
          <w:szCs w:val="28"/>
          <w:lang w:bidi="ar-SA"/>
        </w:rPr>
        <w:t>09.01.03 Оператор информационных систем и ресурсов</w:t>
      </w:r>
    </w:p>
    <w:p w:rsidR="00916BB2" w:rsidRPr="00E35634" w:rsidRDefault="00916BB2" w:rsidP="00916BB2">
      <w:pPr>
        <w:widowControl/>
        <w:shd w:val="clear" w:color="auto" w:fill="FFFFFF"/>
        <w:tabs>
          <w:tab w:val="left" w:leader="underscore" w:pos="9994"/>
        </w:tabs>
        <w:spacing w:line="276" w:lineRule="auto"/>
        <w:jc w:val="center"/>
        <w:rPr>
          <w:rFonts w:ascii="Times New Roman" w:eastAsia="Book Antiqua" w:hAnsi="Times New Roman" w:cs="Times New Roman"/>
          <w:b/>
          <w:color w:val="auto"/>
          <w:spacing w:val="-16"/>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p>
    <w:p w:rsidR="00916BB2" w:rsidRPr="00E35634" w:rsidRDefault="00916BB2" w:rsidP="00916BB2">
      <w:pPr>
        <w:widowControl/>
        <w:jc w:val="center"/>
        <w:rPr>
          <w:rFonts w:ascii="Times New Roman" w:eastAsia="Book Antiqua" w:hAnsi="Times New Roman" w:cs="Times New Roman"/>
          <w:color w:val="auto"/>
          <w:lang w:bidi="ar-SA"/>
        </w:rPr>
      </w:pPr>
      <w:r w:rsidRPr="00E35634">
        <w:rPr>
          <w:rFonts w:ascii="Times New Roman" w:eastAsia="Book Antiqua" w:hAnsi="Times New Roman" w:cs="Times New Roman"/>
          <w:color w:val="auto"/>
          <w:lang w:bidi="ar-SA"/>
        </w:rPr>
        <w:t xml:space="preserve">Чукотский автономный округ, </w:t>
      </w:r>
    </w:p>
    <w:p w:rsidR="00916BB2" w:rsidRPr="00E35634" w:rsidRDefault="00916BB2" w:rsidP="00916BB2">
      <w:pPr>
        <w:widowControl/>
        <w:jc w:val="center"/>
        <w:rPr>
          <w:rFonts w:ascii="Times New Roman" w:eastAsia="Book Antiqua" w:hAnsi="Times New Roman" w:cs="Times New Roman"/>
          <w:color w:val="auto"/>
          <w:lang w:bidi="ar-SA"/>
        </w:rPr>
      </w:pPr>
      <w:r w:rsidRPr="00E35634">
        <w:rPr>
          <w:rFonts w:ascii="Times New Roman" w:eastAsia="Book Antiqua" w:hAnsi="Times New Roman" w:cs="Times New Roman"/>
          <w:color w:val="auto"/>
          <w:lang w:bidi="ar-SA"/>
        </w:rPr>
        <w:t>пгт. Провидения,</w:t>
      </w:r>
    </w:p>
    <w:p w:rsidR="00916BB2" w:rsidRPr="00E35634" w:rsidRDefault="00916BB2" w:rsidP="00916BB2">
      <w:pPr>
        <w:widowControl/>
        <w:jc w:val="center"/>
        <w:rPr>
          <w:rFonts w:ascii="Times New Roman" w:eastAsia="Book Antiqua" w:hAnsi="Times New Roman" w:cs="Times New Roman"/>
          <w:color w:val="auto"/>
          <w:lang w:bidi="ar-SA"/>
        </w:rPr>
      </w:pPr>
      <w:r w:rsidRPr="00E35634">
        <w:rPr>
          <w:rFonts w:ascii="Times New Roman" w:eastAsia="Book Antiqua" w:hAnsi="Times New Roman" w:cs="Times New Roman"/>
          <w:color w:val="auto"/>
          <w:lang w:bidi="ar-SA"/>
        </w:rPr>
        <w:t>2024 г.</w:t>
      </w:r>
    </w:p>
    <w:p w:rsidR="00916BB2" w:rsidRPr="00E35634" w:rsidRDefault="00916BB2" w:rsidP="00916BB2">
      <w:pPr>
        <w:widowControl/>
        <w:ind w:firstLine="709"/>
        <w:jc w:val="both"/>
        <w:rPr>
          <w:rFonts w:ascii="Times New Roman" w:eastAsia="Book Antiqua" w:hAnsi="Times New Roman" w:cs="Times New Roman"/>
          <w:bCs/>
          <w:color w:val="auto"/>
          <w:lang w:bidi="ar-SA"/>
        </w:rPr>
      </w:pPr>
      <w:r w:rsidRPr="00E35634">
        <w:rPr>
          <w:rFonts w:ascii="Book Antiqua" w:eastAsia="Book Antiqua" w:hAnsi="Book Antiqua" w:cs="Book Antiqua"/>
          <w:color w:val="auto"/>
          <w:lang w:bidi="ar-SA"/>
        </w:rPr>
        <w:br w:type="page"/>
      </w:r>
      <w:r w:rsidRPr="00E35634">
        <w:rPr>
          <w:rFonts w:ascii="Times New Roman" w:eastAsia="Book Antiqua" w:hAnsi="Times New Roman" w:cs="Times New Roman"/>
          <w:bCs/>
          <w:color w:val="auto"/>
          <w:lang w:bidi="ar-SA"/>
        </w:rPr>
        <w:lastRenderedPageBreak/>
        <w:t xml:space="preserve">Разработан в соответствии с Приказом Минпросвещения России от 11.11.2022 </w:t>
      </w:r>
      <w:r w:rsidRPr="00FA0E1A">
        <w:rPr>
          <w:rFonts w:ascii="Times New Roman" w:eastAsia="Book Antiqua" w:hAnsi="Times New Roman" w:cs="Times New Roman"/>
          <w:bCs/>
          <w:color w:val="auto"/>
          <w:lang w:bidi="ar-SA"/>
        </w:rPr>
        <w:t>N</w:t>
      </w:r>
      <w:r w:rsidRPr="00E35634">
        <w:rPr>
          <w:rFonts w:ascii="Times New Roman" w:eastAsia="Book Antiqua" w:hAnsi="Times New Roman" w:cs="Times New Roman"/>
          <w:bCs/>
          <w:color w:val="auto"/>
          <w:lang w:bidi="ar-SA"/>
        </w:rPr>
        <w:t xml:space="preserve"> 974 «Об утверждении федерального государственного образовательного стандарта среднего профессионального образования по профессии 09.01.03 Оператор информационных систем и ресурсов» (Зарегистрировано в Минюсте России 19.12.2022 </w:t>
      </w:r>
      <w:r w:rsidRPr="00FA0E1A">
        <w:rPr>
          <w:rFonts w:ascii="Times New Roman" w:eastAsia="Book Antiqua" w:hAnsi="Times New Roman" w:cs="Times New Roman"/>
          <w:bCs/>
          <w:color w:val="auto"/>
          <w:lang w:bidi="ar-SA"/>
        </w:rPr>
        <w:t>N</w:t>
      </w:r>
      <w:r w:rsidRPr="00E35634">
        <w:rPr>
          <w:rFonts w:ascii="Times New Roman" w:eastAsia="Book Antiqua" w:hAnsi="Times New Roman" w:cs="Times New Roman"/>
          <w:bCs/>
          <w:color w:val="auto"/>
          <w:lang w:bidi="ar-SA"/>
        </w:rPr>
        <w:t xml:space="preserve"> 71639).</w:t>
      </w:r>
    </w:p>
    <w:p w:rsidR="00916BB2" w:rsidRPr="00E35634" w:rsidRDefault="00916BB2" w:rsidP="00916BB2">
      <w:pPr>
        <w:widowControl/>
        <w:shd w:val="clear" w:color="auto" w:fill="FFFFFF"/>
        <w:tabs>
          <w:tab w:val="left" w:pos="0"/>
        </w:tabs>
        <w:spacing w:line="322" w:lineRule="exact"/>
        <w:ind w:right="-21" w:firstLine="720"/>
        <w:jc w:val="both"/>
        <w:rPr>
          <w:rFonts w:ascii="Times New Roman" w:eastAsia="Book Antiqua" w:hAnsi="Times New Roman" w:cs="Times New Roman"/>
          <w:color w:val="auto"/>
          <w:lang w:bidi="ar-SA"/>
        </w:rPr>
      </w:pPr>
      <w:r w:rsidRPr="00E35634">
        <w:rPr>
          <w:rFonts w:ascii="Times New Roman" w:eastAsia="Book Antiqua" w:hAnsi="Times New Roman" w:cs="Times New Roman"/>
          <w:color w:val="auto"/>
          <w:lang w:bidi="ar-SA"/>
        </w:rPr>
        <w:t>Организация-разработчик: Государственное автономное профессиональное образовательное учреждение Чукотского автономного округа «Чукотский северо-восточный техникум посёлка Провидения».</w:t>
      </w:r>
    </w:p>
    <w:p w:rsidR="00916BB2" w:rsidRPr="00E35634" w:rsidRDefault="00916BB2" w:rsidP="00916BB2">
      <w:pPr>
        <w:widowControl/>
        <w:shd w:val="clear" w:color="auto" w:fill="FFFFFF"/>
        <w:tabs>
          <w:tab w:val="left" w:pos="0"/>
        </w:tabs>
        <w:spacing w:line="322" w:lineRule="exact"/>
        <w:ind w:right="-21" w:firstLine="720"/>
        <w:jc w:val="both"/>
        <w:rPr>
          <w:rFonts w:ascii="Times New Roman" w:eastAsia="Book Antiqua" w:hAnsi="Times New Roman" w:cs="Times New Roman"/>
          <w:color w:val="auto"/>
          <w:lang w:bidi="ar-SA"/>
        </w:rPr>
      </w:pPr>
      <w:r w:rsidRPr="00E35634">
        <w:rPr>
          <w:rFonts w:ascii="Times New Roman" w:eastAsia="Book Antiqua" w:hAnsi="Times New Roman" w:cs="Times New Roman"/>
          <w:color w:val="auto"/>
          <w:lang w:bidi="ar-SA"/>
        </w:rPr>
        <w:t>Рассмотрен методическим объединением преподавателей общепрофессиональных и профессиональных дисциплин.</w:t>
      </w:r>
    </w:p>
    <w:p w:rsidR="00916BB2" w:rsidRPr="00E35634" w:rsidRDefault="00916BB2" w:rsidP="00916BB2">
      <w:pPr>
        <w:widowControl/>
        <w:tabs>
          <w:tab w:val="left" w:pos="0"/>
        </w:tabs>
        <w:ind w:right="-21" w:firstLine="720"/>
        <w:jc w:val="both"/>
        <w:rPr>
          <w:rFonts w:ascii="Times New Roman" w:eastAsia="Book Antiqua" w:hAnsi="Times New Roman" w:cs="Times New Roman"/>
          <w:color w:val="auto"/>
          <w:lang w:bidi="ar-SA"/>
        </w:rPr>
      </w:pPr>
    </w:p>
    <w:p w:rsidR="00916BB2" w:rsidRPr="00FA0E1A" w:rsidRDefault="00916BB2" w:rsidP="00916BB2">
      <w:pPr>
        <w:widowControl/>
        <w:tabs>
          <w:tab w:val="left" w:pos="0"/>
        </w:tabs>
        <w:ind w:right="-21" w:firstLine="720"/>
        <w:jc w:val="both"/>
        <w:rPr>
          <w:rFonts w:ascii="Times New Roman" w:eastAsia="Book Antiqua" w:hAnsi="Times New Roman" w:cs="Times New Roman"/>
          <w:color w:val="auto"/>
          <w:lang w:bidi="ar-SA"/>
        </w:rPr>
      </w:pPr>
      <w:r w:rsidRPr="00FA0E1A">
        <w:rPr>
          <w:rFonts w:ascii="Times New Roman" w:eastAsia="Book Antiqua" w:hAnsi="Times New Roman" w:cs="Times New Roman"/>
          <w:color w:val="auto"/>
          <w:lang w:bidi="ar-SA"/>
        </w:rPr>
        <w:t>Протокол №____от «____» _____________ 2024 г.</w:t>
      </w:r>
    </w:p>
    <w:p w:rsidR="00916BB2" w:rsidRPr="00FA0E1A" w:rsidRDefault="00916BB2" w:rsidP="00916BB2">
      <w:pPr>
        <w:widowControl/>
        <w:tabs>
          <w:tab w:val="left" w:pos="0"/>
        </w:tabs>
        <w:ind w:right="-21" w:firstLine="720"/>
        <w:rPr>
          <w:rFonts w:ascii="Times New Roman" w:eastAsia="Times New Roman" w:hAnsi="Times New Roman" w:cs="Times New Roman"/>
          <w:color w:val="auto"/>
          <w:lang w:bidi="ar-SA"/>
        </w:rPr>
      </w:pPr>
    </w:p>
    <w:p w:rsidR="00916BB2" w:rsidRPr="00FA0E1A" w:rsidRDefault="00916BB2" w:rsidP="00916BB2">
      <w:pPr>
        <w:widowControl/>
        <w:tabs>
          <w:tab w:val="left" w:pos="0"/>
        </w:tabs>
        <w:ind w:right="-21" w:firstLine="720"/>
        <w:rPr>
          <w:rFonts w:ascii="Times New Roman" w:eastAsia="Times New Roman" w:hAnsi="Times New Roman" w:cs="Times New Roman"/>
          <w:color w:val="auto"/>
          <w:lang w:bidi="ar-SA"/>
        </w:rPr>
      </w:pPr>
      <w:r w:rsidRPr="00FA0E1A">
        <w:rPr>
          <w:rFonts w:ascii="Times New Roman" w:eastAsia="Times New Roman" w:hAnsi="Times New Roman" w:cs="Times New Roman"/>
          <w:color w:val="auto"/>
          <w:lang w:bidi="ar-SA"/>
        </w:rPr>
        <w:t>Председатель _______________ / _________________________________________</w:t>
      </w:r>
    </w:p>
    <w:p w:rsidR="00916BB2" w:rsidRPr="00FA0E1A" w:rsidRDefault="00916BB2" w:rsidP="00916BB2">
      <w:pPr>
        <w:widowControl/>
        <w:jc w:val="center"/>
        <w:rPr>
          <w:rFonts w:ascii="Times New Roman" w:eastAsia="Times New Roman" w:hAnsi="Times New Roman" w:cs="Times New Roman"/>
          <w:b/>
          <w:color w:val="auto"/>
          <w:sz w:val="20"/>
          <w:szCs w:val="20"/>
          <w:lang w:bidi="ar-SA"/>
        </w:rPr>
      </w:pPr>
    </w:p>
    <w:p w:rsidR="00916BB2" w:rsidRDefault="00916BB2">
      <w:pPr>
        <w:rPr>
          <w:rFonts w:ascii="Times New Roman" w:eastAsia="Times New Roman" w:hAnsi="Times New Roman" w:cs="Times New Roman"/>
          <w:sz w:val="28"/>
          <w:szCs w:val="28"/>
        </w:rPr>
      </w:pPr>
      <w:r>
        <w:br w:type="page"/>
      </w:r>
    </w:p>
    <w:p w:rsidR="00D01545" w:rsidRDefault="00EE0C5C">
      <w:pPr>
        <w:pStyle w:val="1"/>
        <w:jc w:val="center"/>
      </w:pPr>
      <w:r>
        <w:lastRenderedPageBreak/>
        <w:t>Содержание</w:t>
      </w:r>
    </w:p>
    <w:p w:rsidR="00D01545" w:rsidRDefault="00EE0C5C">
      <w:pPr>
        <w:pStyle w:val="a5"/>
        <w:tabs>
          <w:tab w:val="right" w:leader="dot" w:pos="9233"/>
        </w:tabs>
      </w:pPr>
      <w:r>
        <w:fldChar w:fldCharType="begin"/>
      </w:r>
      <w:r>
        <w:instrText xml:space="preserve"> TOC \o "1-5" \h \z </w:instrText>
      </w:r>
      <w:r>
        <w:fldChar w:fldCharType="separate"/>
      </w:r>
      <w:r>
        <w:t>Введение</w:t>
      </w:r>
      <w:r>
        <w:tab/>
        <w:t>4</w:t>
      </w:r>
    </w:p>
    <w:p w:rsidR="00D01545" w:rsidRDefault="00EE0C5C">
      <w:pPr>
        <w:pStyle w:val="a5"/>
        <w:numPr>
          <w:ilvl w:val="0"/>
          <w:numId w:val="1"/>
        </w:numPr>
        <w:tabs>
          <w:tab w:val="left" w:pos="358"/>
          <w:tab w:val="left" w:leader="dot" w:pos="9091"/>
        </w:tabs>
      </w:pPr>
      <w:r>
        <w:t>Паспорт комплекта фонда - оценочных средств</w:t>
      </w:r>
      <w:r>
        <w:tab/>
        <w:t>5</w:t>
      </w:r>
    </w:p>
    <w:p w:rsidR="00D01545" w:rsidRDefault="00EE0C5C">
      <w:pPr>
        <w:pStyle w:val="a5"/>
        <w:numPr>
          <w:ilvl w:val="0"/>
          <w:numId w:val="1"/>
        </w:numPr>
        <w:tabs>
          <w:tab w:val="left" w:pos="382"/>
        </w:tabs>
      </w:pPr>
      <w:r>
        <w:t>Система контроля и оценки освоения программы учебной дисциплины.. 10</w:t>
      </w:r>
    </w:p>
    <w:p w:rsidR="00D01545" w:rsidRDefault="00EE0C5C">
      <w:pPr>
        <w:pStyle w:val="a5"/>
        <w:numPr>
          <w:ilvl w:val="0"/>
          <w:numId w:val="1"/>
        </w:numPr>
        <w:tabs>
          <w:tab w:val="left" w:pos="378"/>
          <w:tab w:val="right" w:leader="dot" w:pos="9233"/>
        </w:tabs>
        <w:sectPr w:rsidR="00D01545">
          <w:footerReference w:type="even" r:id="rId9"/>
          <w:footerReference w:type="default" r:id="rId10"/>
          <w:footerReference w:type="first" r:id="rId11"/>
          <w:pgSz w:w="11900" w:h="16840"/>
          <w:pgMar w:top="562" w:right="815" w:bottom="562" w:left="963" w:header="0" w:footer="3" w:gutter="0"/>
          <w:cols w:space="720"/>
          <w:noEndnote/>
          <w:docGrid w:linePitch="360"/>
        </w:sectPr>
      </w:pPr>
      <w:r>
        <w:t>Задания для контроля и оценки освоения</w:t>
      </w:r>
      <w:r>
        <w:tab/>
        <w:t>12</w:t>
      </w:r>
      <w:r>
        <w:fldChar w:fldCharType="end"/>
      </w:r>
    </w:p>
    <w:p w:rsidR="00D01545" w:rsidRDefault="00EE0C5C">
      <w:pPr>
        <w:pStyle w:val="1"/>
        <w:spacing w:after="680"/>
        <w:jc w:val="center"/>
      </w:pPr>
      <w:r>
        <w:rPr>
          <w:b/>
          <w:bCs/>
        </w:rPr>
        <w:lastRenderedPageBreak/>
        <w:t>Введение</w:t>
      </w:r>
    </w:p>
    <w:p w:rsidR="00D01545" w:rsidRDefault="00EE0C5C">
      <w:pPr>
        <w:pStyle w:val="1"/>
        <w:ind w:firstLine="520"/>
        <w:jc w:val="both"/>
      </w:pPr>
      <w:r>
        <w:t>В соответствии с Федеральными государственными образовательными стандартами среднего профессионального образования для аттестации обучающихся на соответствие их персональных достижений поэтапным требованиям основной профессиональной образовательной программы (текущая и промежуточная аттестация) создаются фонды оценочных средств, позволяющие оценить знания, умения и освоенные компетенции. Фонд оценочных средств является неотъемлемой частью нормативно-методического обеспечения системы оценки качества освоения студентами основной профессиональной образовательной программы среднего профессионального образования и обеспечивает повышение качества образовательного процесса техникума и результатов освоения основной профессиональной образовательной программы специальностей. Фонд оценочных средств формируется из комплектов оценочных средств по профессиональным модулям/учебным дисциплинам, разработанных преподавательским составом учебного заведения.</w:t>
      </w:r>
    </w:p>
    <w:p w:rsidR="00D01545" w:rsidRDefault="00EE0C5C">
      <w:pPr>
        <w:pStyle w:val="1"/>
        <w:ind w:firstLine="520"/>
        <w:jc w:val="both"/>
      </w:pPr>
      <w:r>
        <w:t>Комплект фонда-оценочных средств по учебной дисциплине ОП.01. «Основы информационных технологий» разработан в соответствии с требованиями Федерального компонента государственного стандарта среднего (полного) общего образования, рабочей программой учебной дисциплины Основы информационных технологий для профессий начального профессионального образования и специальностей среднего профессионального образования.</w:t>
      </w:r>
    </w:p>
    <w:p w:rsidR="00D01545" w:rsidRDefault="00EE0C5C">
      <w:pPr>
        <w:pStyle w:val="1"/>
        <w:ind w:firstLine="520"/>
        <w:jc w:val="both"/>
      </w:pPr>
      <w:r>
        <w:t>Комплект фонда-оценочных средств по учебной дисциплине ОП.01. «Основы информационных технологий» применяется для оценивания знаний и умений студентов. Структурными элементами комплекта фонда-оценочных средств (ФОС) по учебной дисциплине являются: паспорт комплекта фонда-оценочных средств, характеризующий области применения комплекта фонда-оценочных средств, описание системы контроля и оценки освоения программы учебной дисциплины, в которой указываются организация текущего контроля успеваемости, промежуточной аттестации по итогам освоения учебной дисциплины, а также приложения, в которых представлены примерные оценочные средства, обеспечивающие проведение текущей и промежуточной аттестации по учебной дисциплине.</w:t>
      </w:r>
      <w:r>
        <w:br w:type="page"/>
      </w:r>
    </w:p>
    <w:p w:rsidR="00D01545" w:rsidRDefault="00EE0C5C">
      <w:pPr>
        <w:pStyle w:val="1"/>
        <w:numPr>
          <w:ilvl w:val="0"/>
          <w:numId w:val="2"/>
        </w:numPr>
        <w:tabs>
          <w:tab w:val="left" w:pos="858"/>
        </w:tabs>
        <w:ind w:firstLine="480"/>
      </w:pPr>
      <w:r>
        <w:rPr>
          <w:b/>
          <w:bCs/>
        </w:rPr>
        <w:lastRenderedPageBreak/>
        <w:t>Паспорт комплекта фонда-оценочных средств</w:t>
      </w:r>
    </w:p>
    <w:p w:rsidR="00D01545" w:rsidRDefault="00EE0C5C">
      <w:pPr>
        <w:pStyle w:val="11"/>
        <w:keepNext/>
        <w:keepLines/>
        <w:numPr>
          <w:ilvl w:val="1"/>
          <w:numId w:val="2"/>
        </w:numPr>
        <w:tabs>
          <w:tab w:val="left" w:pos="1150"/>
        </w:tabs>
        <w:spacing w:after="0"/>
        <w:jc w:val="both"/>
      </w:pPr>
      <w:bookmarkStart w:id="1" w:name="bookmark0"/>
      <w:r>
        <w:rPr>
          <w:i/>
          <w:iCs/>
        </w:rPr>
        <w:t>Область применения ФОС</w:t>
      </w:r>
      <w:bookmarkEnd w:id="1"/>
    </w:p>
    <w:p w:rsidR="00D01545" w:rsidRDefault="00EE0C5C">
      <w:pPr>
        <w:pStyle w:val="11"/>
        <w:keepNext/>
        <w:keepLines/>
        <w:spacing w:after="320"/>
      </w:pPr>
      <w:bookmarkStart w:id="2" w:name="bookmark2"/>
      <w:r>
        <w:t>Комплект фонда-оценочных средств предназначен для проверки результатов освоения умений и усвоения знаний по учебной дисциплине ОП.01. «Основы информационных технологий»</w:t>
      </w:r>
      <w:bookmarkEnd w:id="2"/>
    </w:p>
    <w:p w:rsidR="00D01545" w:rsidRDefault="00EE0C5C">
      <w:pPr>
        <w:pStyle w:val="11"/>
        <w:keepNext/>
        <w:keepLines/>
        <w:spacing w:after="0"/>
      </w:pPr>
      <w:bookmarkStart w:id="3" w:name="bookmark4"/>
      <w:r>
        <w:rPr>
          <w:b/>
          <w:bCs/>
        </w:rPr>
        <w:t>Комплект фонда-оценочных средств позволяет оценивать:</w:t>
      </w:r>
      <w:bookmarkEnd w:id="3"/>
    </w:p>
    <w:p w:rsidR="00D01545" w:rsidRDefault="00EE0C5C">
      <w:pPr>
        <w:pStyle w:val="11"/>
        <w:keepNext/>
        <w:keepLines/>
        <w:numPr>
          <w:ilvl w:val="0"/>
          <w:numId w:val="3"/>
        </w:numPr>
        <w:tabs>
          <w:tab w:val="left" w:pos="819"/>
        </w:tabs>
        <w:spacing w:after="0"/>
      </w:pPr>
      <w:bookmarkStart w:id="4" w:name="bookmark6"/>
      <w:r>
        <w:t>.Формирование элементов общих и профессиональных компетенций (ОК и ПК):</w:t>
      </w:r>
      <w:bookmarkEnd w:id="4"/>
    </w:p>
    <w:p w:rsidR="00D01545" w:rsidRDefault="00EE0C5C">
      <w:pPr>
        <w:pStyle w:val="11"/>
        <w:keepNext/>
        <w:keepLines/>
        <w:spacing w:after="140"/>
        <w:ind w:firstLine="0"/>
        <w:jc w:val="right"/>
      </w:pPr>
      <w:bookmarkStart w:id="5" w:name="bookmark8"/>
      <w:r>
        <w:t>Таблица 1</w:t>
      </w:r>
      <w:bookmarkEnd w:id="5"/>
    </w:p>
    <w:tbl>
      <w:tblPr>
        <w:tblOverlap w:val="never"/>
        <w:tblW w:w="0" w:type="auto"/>
        <w:jc w:val="center"/>
        <w:tblLayout w:type="fixed"/>
        <w:tblCellMar>
          <w:left w:w="10" w:type="dxa"/>
          <w:right w:w="10" w:type="dxa"/>
        </w:tblCellMar>
        <w:tblLook w:val="0000" w:firstRow="0" w:lastRow="0" w:firstColumn="0" w:lastColumn="0" w:noHBand="0" w:noVBand="0"/>
      </w:tblPr>
      <w:tblGrid>
        <w:gridCol w:w="2534"/>
        <w:gridCol w:w="4382"/>
        <w:gridCol w:w="3130"/>
      </w:tblGrid>
      <w:tr w:rsidR="00D01545">
        <w:trPr>
          <w:trHeight w:hRule="exact" w:val="1022"/>
          <w:jc w:val="center"/>
        </w:trPr>
        <w:tc>
          <w:tcPr>
            <w:tcW w:w="2534" w:type="dxa"/>
            <w:tcBorders>
              <w:top w:val="single" w:sz="4" w:space="0" w:color="auto"/>
              <w:left w:val="single" w:sz="4" w:space="0" w:color="auto"/>
            </w:tcBorders>
            <w:shd w:val="clear" w:color="auto" w:fill="auto"/>
          </w:tcPr>
          <w:p w:rsidR="00D01545" w:rsidRDefault="00EE0C5C">
            <w:pPr>
              <w:pStyle w:val="a7"/>
              <w:ind w:firstLine="200"/>
              <w:rPr>
                <w:sz w:val="24"/>
                <w:szCs w:val="24"/>
              </w:rPr>
            </w:pPr>
            <w:r>
              <w:rPr>
                <w:sz w:val="24"/>
                <w:szCs w:val="24"/>
              </w:rPr>
              <w:t>Общие компетенции</w:t>
            </w:r>
          </w:p>
        </w:tc>
        <w:tc>
          <w:tcPr>
            <w:tcW w:w="4382" w:type="dxa"/>
            <w:tcBorders>
              <w:top w:val="single" w:sz="4" w:space="0" w:color="auto"/>
              <w:left w:val="single" w:sz="4" w:space="0" w:color="auto"/>
            </w:tcBorders>
            <w:shd w:val="clear" w:color="auto" w:fill="auto"/>
          </w:tcPr>
          <w:p w:rsidR="00D01545" w:rsidRDefault="00EE0C5C">
            <w:pPr>
              <w:pStyle w:val="a7"/>
              <w:jc w:val="center"/>
              <w:rPr>
                <w:sz w:val="24"/>
                <w:szCs w:val="24"/>
              </w:rPr>
            </w:pPr>
            <w:r>
              <w:rPr>
                <w:sz w:val="24"/>
                <w:szCs w:val="24"/>
              </w:rPr>
              <w:t>Основные показатели оценки результатов</w:t>
            </w:r>
          </w:p>
        </w:tc>
        <w:tc>
          <w:tcPr>
            <w:tcW w:w="3130" w:type="dxa"/>
            <w:tcBorders>
              <w:top w:val="single" w:sz="4" w:space="0" w:color="auto"/>
              <w:left w:val="single" w:sz="4" w:space="0" w:color="auto"/>
              <w:right w:val="single" w:sz="4" w:space="0" w:color="auto"/>
            </w:tcBorders>
            <w:shd w:val="clear" w:color="auto" w:fill="auto"/>
          </w:tcPr>
          <w:p w:rsidR="00D01545" w:rsidRDefault="00EE0C5C">
            <w:pPr>
              <w:pStyle w:val="a7"/>
              <w:jc w:val="center"/>
              <w:rPr>
                <w:sz w:val="24"/>
                <w:szCs w:val="24"/>
              </w:rPr>
            </w:pPr>
            <w:r>
              <w:rPr>
                <w:sz w:val="24"/>
                <w:szCs w:val="24"/>
              </w:rPr>
              <w:t>Средства контроля № заданий</w:t>
            </w:r>
          </w:p>
        </w:tc>
      </w:tr>
      <w:tr w:rsidR="00D01545">
        <w:trPr>
          <w:trHeight w:hRule="exact" w:val="1939"/>
          <w:jc w:val="center"/>
        </w:trPr>
        <w:tc>
          <w:tcPr>
            <w:tcW w:w="2534" w:type="dxa"/>
            <w:tcBorders>
              <w:top w:val="single" w:sz="4" w:space="0" w:color="auto"/>
              <w:left w:val="single" w:sz="4" w:space="0" w:color="auto"/>
            </w:tcBorders>
            <w:shd w:val="clear" w:color="auto" w:fill="auto"/>
          </w:tcPr>
          <w:p w:rsidR="00D01545" w:rsidRDefault="00EE0C5C">
            <w:pPr>
              <w:pStyle w:val="a7"/>
              <w:spacing w:line="259" w:lineRule="auto"/>
              <w:rPr>
                <w:sz w:val="24"/>
                <w:szCs w:val="24"/>
              </w:rPr>
            </w:pPr>
            <w:r>
              <w:rPr>
                <w:sz w:val="24"/>
                <w:szCs w:val="24"/>
              </w:rPr>
              <w:t>ОК01.Выбирать способы решения задач профессиональной деятельности применительно к различным контекстам.</w:t>
            </w:r>
          </w:p>
        </w:tc>
        <w:tc>
          <w:tcPr>
            <w:tcW w:w="4382" w:type="dxa"/>
            <w:tcBorders>
              <w:top w:val="single" w:sz="4" w:space="0" w:color="auto"/>
              <w:left w:val="single" w:sz="4" w:space="0" w:color="auto"/>
            </w:tcBorders>
            <w:shd w:val="clear" w:color="auto" w:fill="auto"/>
            <w:vAlign w:val="bottom"/>
          </w:tcPr>
          <w:p w:rsidR="00D01545" w:rsidRDefault="00EE0C5C">
            <w:pPr>
              <w:pStyle w:val="a7"/>
              <w:rPr>
                <w:sz w:val="24"/>
                <w:szCs w:val="24"/>
              </w:rPr>
            </w:pPr>
            <w:r>
              <w:rPr>
                <w:sz w:val="24"/>
                <w:szCs w:val="24"/>
              </w:rPr>
              <w:t>Проявление интереса к профессии в процессе учебной деятельности Участие в мероприятиях, проводимых в рамках специальности и предметных неделях. Качественное выполнение всех профессионально-ориентированных заданий</w:t>
            </w:r>
          </w:p>
        </w:tc>
        <w:tc>
          <w:tcPr>
            <w:tcW w:w="3130" w:type="dxa"/>
            <w:tcBorders>
              <w:top w:val="single" w:sz="4" w:space="0" w:color="auto"/>
              <w:left w:val="single" w:sz="4" w:space="0" w:color="auto"/>
              <w:right w:val="single" w:sz="4" w:space="0" w:color="auto"/>
            </w:tcBorders>
            <w:shd w:val="clear" w:color="auto" w:fill="auto"/>
          </w:tcPr>
          <w:p w:rsidR="00D01545" w:rsidRDefault="00EE0C5C">
            <w:pPr>
              <w:pStyle w:val="a7"/>
              <w:rPr>
                <w:sz w:val="24"/>
                <w:szCs w:val="24"/>
              </w:rPr>
            </w:pPr>
            <w:r>
              <w:rPr>
                <w:sz w:val="24"/>
                <w:szCs w:val="24"/>
              </w:rPr>
              <w:t>Наблюдение и оценка достижений деятельности обучающихся при выполнении заданий</w:t>
            </w:r>
          </w:p>
        </w:tc>
      </w:tr>
      <w:tr w:rsidR="00D01545">
        <w:trPr>
          <w:trHeight w:hRule="exact" w:val="2990"/>
          <w:jc w:val="center"/>
        </w:trPr>
        <w:tc>
          <w:tcPr>
            <w:tcW w:w="2534" w:type="dxa"/>
            <w:tcBorders>
              <w:top w:val="single" w:sz="4" w:space="0" w:color="auto"/>
              <w:left w:val="single" w:sz="4" w:space="0" w:color="auto"/>
            </w:tcBorders>
            <w:shd w:val="clear" w:color="auto" w:fill="auto"/>
            <w:vAlign w:val="bottom"/>
          </w:tcPr>
          <w:p w:rsidR="00D01545" w:rsidRDefault="00EE0C5C">
            <w:pPr>
              <w:pStyle w:val="a7"/>
              <w:spacing w:line="259" w:lineRule="auto"/>
              <w:rPr>
                <w:sz w:val="24"/>
                <w:szCs w:val="24"/>
              </w:rPr>
            </w:pPr>
            <w:r>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82" w:type="dxa"/>
            <w:tcBorders>
              <w:top w:val="single" w:sz="4" w:space="0" w:color="auto"/>
              <w:left w:val="single" w:sz="4" w:space="0" w:color="auto"/>
            </w:tcBorders>
            <w:shd w:val="clear" w:color="auto" w:fill="auto"/>
          </w:tcPr>
          <w:p w:rsidR="00D01545" w:rsidRDefault="00EE0C5C">
            <w:pPr>
              <w:pStyle w:val="a7"/>
              <w:rPr>
                <w:sz w:val="24"/>
                <w:szCs w:val="24"/>
              </w:rPr>
            </w:pPr>
            <w:r>
              <w:rPr>
                <w:sz w:val="24"/>
                <w:szCs w:val="24"/>
              </w:rPr>
              <w:t>Рациональность планирования и организации собственной деятельности. Оптимальность выбора методов и способов решения задач в области различных разделов физики.</w:t>
            </w:r>
          </w:p>
          <w:p w:rsidR="00D01545" w:rsidRDefault="00EE0C5C">
            <w:pPr>
              <w:pStyle w:val="a7"/>
              <w:ind w:firstLine="180"/>
              <w:rPr>
                <w:sz w:val="24"/>
                <w:szCs w:val="24"/>
              </w:rPr>
            </w:pPr>
            <w:r>
              <w:rPr>
                <w:sz w:val="24"/>
                <w:szCs w:val="24"/>
              </w:rPr>
              <w:t>Объективность оценки своей деятельности по решению задач, расчетов единиц измерения физических величин.</w:t>
            </w:r>
          </w:p>
        </w:tc>
        <w:tc>
          <w:tcPr>
            <w:tcW w:w="3130" w:type="dxa"/>
            <w:tcBorders>
              <w:top w:val="single" w:sz="4" w:space="0" w:color="auto"/>
              <w:left w:val="single" w:sz="4" w:space="0" w:color="auto"/>
              <w:right w:val="single" w:sz="4" w:space="0" w:color="auto"/>
            </w:tcBorders>
            <w:shd w:val="clear" w:color="auto" w:fill="auto"/>
          </w:tcPr>
          <w:p w:rsidR="00D01545" w:rsidRDefault="00EE0C5C">
            <w:pPr>
              <w:pStyle w:val="a7"/>
              <w:rPr>
                <w:sz w:val="24"/>
                <w:szCs w:val="24"/>
              </w:rPr>
            </w:pPr>
            <w:r>
              <w:rPr>
                <w:sz w:val="24"/>
                <w:szCs w:val="24"/>
              </w:rPr>
              <w:t>Наблюдение и оценка достижений деятельности обучающихся при выполнении заданий самостоятельной работы и выполнения Л.р. на учебных занятиях, внеаудиторной самостоятельной работы</w:t>
            </w:r>
            <w:r>
              <w:rPr>
                <w:i/>
                <w:iCs/>
                <w:sz w:val="24"/>
                <w:szCs w:val="24"/>
              </w:rPr>
              <w:t>.</w:t>
            </w:r>
          </w:p>
        </w:tc>
      </w:tr>
      <w:tr w:rsidR="00D01545">
        <w:trPr>
          <w:trHeight w:hRule="exact" w:val="2218"/>
          <w:jc w:val="center"/>
        </w:trPr>
        <w:tc>
          <w:tcPr>
            <w:tcW w:w="2534" w:type="dxa"/>
            <w:tcBorders>
              <w:top w:val="single" w:sz="4" w:space="0" w:color="auto"/>
              <w:left w:val="single" w:sz="4" w:space="0" w:color="auto"/>
            </w:tcBorders>
            <w:shd w:val="clear" w:color="auto" w:fill="auto"/>
          </w:tcPr>
          <w:p w:rsidR="00D01545" w:rsidRDefault="00EE0C5C">
            <w:pPr>
              <w:pStyle w:val="a7"/>
              <w:spacing w:line="259" w:lineRule="auto"/>
              <w:rPr>
                <w:sz w:val="24"/>
                <w:szCs w:val="24"/>
              </w:rPr>
            </w:pPr>
            <w:r>
              <w:rPr>
                <w:sz w:val="24"/>
                <w:szCs w:val="24"/>
              </w:rPr>
              <w:t>ПК 1.1. Выполнять ввод и обработку текстовых данных</w:t>
            </w:r>
          </w:p>
        </w:tc>
        <w:tc>
          <w:tcPr>
            <w:tcW w:w="4382" w:type="dxa"/>
            <w:tcBorders>
              <w:top w:val="single" w:sz="4" w:space="0" w:color="auto"/>
              <w:left w:val="single" w:sz="4" w:space="0" w:color="auto"/>
            </w:tcBorders>
            <w:shd w:val="clear" w:color="auto" w:fill="auto"/>
            <w:vAlign w:val="bottom"/>
          </w:tcPr>
          <w:p w:rsidR="00D01545" w:rsidRDefault="00EE0C5C">
            <w:pPr>
              <w:pStyle w:val="a7"/>
              <w:rPr>
                <w:sz w:val="24"/>
                <w:szCs w:val="24"/>
              </w:rPr>
            </w:pPr>
            <w:r>
              <w:rPr>
                <w:sz w:val="24"/>
                <w:szCs w:val="24"/>
              </w:rPr>
              <w:t>Оценка ситуации в соответствии с поставленной задачей.</w:t>
            </w:r>
          </w:p>
          <w:p w:rsidR="00D01545" w:rsidRDefault="00EE0C5C">
            <w:pPr>
              <w:pStyle w:val="a7"/>
              <w:rPr>
                <w:sz w:val="24"/>
                <w:szCs w:val="24"/>
              </w:rPr>
            </w:pPr>
            <w:r>
              <w:rPr>
                <w:sz w:val="24"/>
                <w:szCs w:val="24"/>
              </w:rPr>
              <w:t>Самостоятельность в принятии оптимальных решений в стандартных и нестандартных ситуациях.</w:t>
            </w:r>
          </w:p>
          <w:p w:rsidR="00D01545" w:rsidRDefault="00EE0C5C">
            <w:pPr>
              <w:pStyle w:val="a7"/>
              <w:rPr>
                <w:sz w:val="24"/>
                <w:szCs w:val="24"/>
              </w:rPr>
            </w:pPr>
            <w:r>
              <w:rPr>
                <w:sz w:val="24"/>
                <w:szCs w:val="24"/>
              </w:rPr>
              <w:t>Контроль и корректировка деятельности в соответствии с нормативной технической документацией.</w:t>
            </w:r>
          </w:p>
        </w:tc>
        <w:tc>
          <w:tcPr>
            <w:tcW w:w="3130" w:type="dxa"/>
            <w:tcBorders>
              <w:top w:val="single" w:sz="4" w:space="0" w:color="auto"/>
              <w:left w:val="single" w:sz="4" w:space="0" w:color="auto"/>
              <w:right w:val="single" w:sz="4" w:space="0" w:color="auto"/>
            </w:tcBorders>
            <w:shd w:val="clear" w:color="auto" w:fill="auto"/>
          </w:tcPr>
          <w:p w:rsidR="00D01545" w:rsidRDefault="00EE0C5C">
            <w:pPr>
              <w:pStyle w:val="a7"/>
              <w:rPr>
                <w:sz w:val="24"/>
                <w:szCs w:val="24"/>
              </w:rPr>
            </w:pPr>
            <w:r>
              <w:rPr>
                <w:sz w:val="24"/>
                <w:szCs w:val="24"/>
              </w:rPr>
              <w:t>Наблюдение и оценка действий и качества самоконтроля при выполнении учебных заданий.</w:t>
            </w:r>
          </w:p>
        </w:tc>
      </w:tr>
      <w:tr w:rsidR="00D01545">
        <w:trPr>
          <w:trHeight w:hRule="exact" w:val="3605"/>
          <w:jc w:val="center"/>
        </w:trPr>
        <w:tc>
          <w:tcPr>
            <w:tcW w:w="2534" w:type="dxa"/>
            <w:tcBorders>
              <w:top w:val="single" w:sz="4" w:space="0" w:color="auto"/>
              <w:left w:val="single" w:sz="4" w:space="0" w:color="auto"/>
              <w:bottom w:val="single" w:sz="4" w:space="0" w:color="auto"/>
            </w:tcBorders>
            <w:shd w:val="clear" w:color="auto" w:fill="auto"/>
          </w:tcPr>
          <w:p w:rsidR="00D01545" w:rsidRDefault="00EE0C5C">
            <w:pPr>
              <w:pStyle w:val="a7"/>
              <w:spacing w:line="259" w:lineRule="auto"/>
              <w:rPr>
                <w:sz w:val="24"/>
                <w:szCs w:val="24"/>
              </w:rPr>
            </w:pPr>
            <w:r>
              <w:rPr>
                <w:sz w:val="24"/>
                <w:szCs w:val="24"/>
              </w:rPr>
              <w:t>ПК 1.2. Выполнять преобразование данных, связанных с изменениями структуры документов.</w:t>
            </w:r>
          </w:p>
        </w:tc>
        <w:tc>
          <w:tcPr>
            <w:tcW w:w="4382" w:type="dxa"/>
            <w:tcBorders>
              <w:top w:val="single" w:sz="4" w:space="0" w:color="auto"/>
              <w:left w:val="single" w:sz="4" w:space="0" w:color="auto"/>
              <w:bottom w:val="single" w:sz="4" w:space="0" w:color="auto"/>
            </w:tcBorders>
            <w:shd w:val="clear" w:color="auto" w:fill="auto"/>
          </w:tcPr>
          <w:p w:rsidR="00D01545" w:rsidRDefault="00EE0C5C">
            <w:pPr>
              <w:pStyle w:val="a7"/>
              <w:rPr>
                <w:sz w:val="24"/>
                <w:szCs w:val="24"/>
              </w:rPr>
            </w:pPr>
            <w:r>
              <w:rPr>
                <w:sz w:val="24"/>
                <w:szCs w:val="24"/>
              </w:rPr>
              <w:t>Отбор информации для эффективного выполнения задач.</w:t>
            </w:r>
          </w:p>
          <w:p w:rsidR="00D01545" w:rsidRDefault="00EE0C5C">
            <w:pPr>
              <w:pStyle w:val="a7"/>
              <w:rPr>
                <w:sz w:val="24"/>
                <w:szCs w:val="24"/>
              </w:rPr>
            </w:pPr>
            <w:r>
              <w:rPr>
                <w:sz w:val="24"/>
                <w:szCs w:val="24"/>
              </w:rPr>
              <w:t>Получение дополнительной информации для расширения кругозора в профессиональной деятельности и личностного развития.</w:t>
            </w:r>
          </w:p>
        </w:tc>
        <w:tc>
          <w:tcPr>
            <w:tcW w:w="3130" w:type="dxa"/>
            <w:tcBorders>
              <w:top w:val="single" w:sz="4" w:space="0" w:color="auto"/>
              <w:left w:val="single" w:sz="4" w:space="0" w:color="auto"/>
              <w:bottom w:val="single" w:sz="4" w:space="0" w:color="auto"/>
              <w:right w:val="single" w:sz="4" w:space="0" w:color="auto"/>
            </w:tcBorders>
            <w:shd w:val="clear" w:color="auto" w:fill="auto"/>
            <w:vAlign w:val="bottom"/>
          </w:tcPr>
          <w:p w:rsidR="00D01545" w:rsidRDefault="00EE0C5C">
            <w:pPr>
              <w:pStyle w:val="a7"/>
              <w:rPr>
                <w:sz w:val="24"/>
                <w:szCs w:val="24"/>
              </w:rPr>
            </w:pPr>
            <w:r>
              <w:rPr>
                <w:sz w:val="24"/>
                <w:szCs w:val="24"/>
              </w:rPr>
              <w:t>Наблюдение и оценка достижений деятельности обучающихся по поиску и использованию учебной информации из различных источников (основная и дополнительная учебная литература, электронные учебные пособия, Интернет- ресурсы): качество составления конспекта, тезисов, понятийного словаря; подготовки и</w:t>
            </w:r>
          </w:p>
        </w:tc>
      </w:tr>
    </w:tbl>
    <w:p w:rsidR="00D01545" w:rsidRDefault="00EE0C5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34"/>
        <w:gridCol w:w="4382"/>
        <w:gridCol w:w="3130"/>
      </w:tblGrid>
      <w:tr w:rsidR="00D01545">
        <w:trPr>
          <w:trHeight w:hRule="exact" w:val="1973"/>
          <w:jc w:val="center"/>
        </w:trPr>
        <w:tc>
          <w:tcPr>
            <w:tcW w:w="2534" w:type="dxa"/>
            <w:tcBorders>
              <w:top w:val="single" w:sz="4" w:space="0" w:color="auto"/>
              <w:left w:val="single" w:sz="4" w:space="0" w:color="auto"/>
            </w:tcBorders>
            <w:shd w:val="clear" w:color="auto" w:fill="auto"/>
          </w:tcPr>
          <w:p w:rsidR="00D01545" w:rsidRDefault="00D01545">
            <w:pPr>
              <w:rPr>
                <w:sz w:val="10"/>
                <w:szCs w:val="10"/>
              </w:rPr>
            </w:pPr>
          </w:p>
        </w:tc>
        <w:tc>
          <w:tcPr>
            <w:tcW w:w="4382" w:type="dxa"/>
            <w:tcBorders>
              <w:top w:val="single" w:sz="4" w:space="0" w:color="auto"/>
              <w:left w:val="single" w:sz="4" w:space="0" w:color="auto"/>
            </w:tcBorders>
            <w:shd w:val="clear" w:color="auto" w:fill="auto"/>
          </w:tcPr>
          <w:p w:rsidR="00D01545" w:rsidRDefault="00D01545">
            <w:pPr>
              <w:rPr>
                <w:sz w:val="10"/>
                <w:szCs w:val="10"/>
              </w:rPr>
            </w:pPr>
          </w:p>
        </w:tc>
        <w:tc>
          <w:tcPr>
            <w:tcW w:w="3130" w:type="dxa"/>
            <w:tcBorders>
              <w:top w:val="single" w:sz="4" w:space="0" w:color="auto"/>
              <w:left w:val="single" w:sz="4" w:space="0" w:color="auto"/>
              <w:right w:val="single" w:sz="4" w:space="0" w:color="auto"/>
            </w:tcBorders>
            <w:shd w:val="clear" w:color="auto" w:fill="auto"/>
          </w:tcPr>
          <w:p w:rsidR="00D01545" w:rsidRDefault="00EE0C5C">
            <w:pPr>
              <w:pStyle w:val="a7"/>
              <w:rPr>
                <w:sz w:val="24"/>
                <w:szCs w:val="24"/>
              </w:rPr>
            </w:pPr>
            <w:r>
              <w:rPr>
                <w:sz w:val="24"/>
                <w:szCs w:val="24"/>
              </w:rPr>
              <w:t>защиты рефератов, докладов, учебных пособий.</w:t>
            </w:r>
          </w:p>
        </w:tc>
      </w:tr>
      <w:tr w:rsidR="00D01545">
        <w:trPr>
          <w:trHeight w:hRule="exact" w:val="2227"/>
          <w:jc w:val="center"/>
        </w:trPr>
        <w:tc>
          <w:tcPr>
            <w:tcW w:w="2534" w:type="dxa"/>
            <w:tcBorders>
              <w:top w:val="single" w:sz="4" w:space="0" w:color="auto"/>
              <w:left w:val="single" w:sz="4" w:space="0" w:color="auto"/>
              <w:bottom w:val="single" w:sz="4" w:space="0" w:color="auto"/>
            </w:tcBorders>
            <w:shd w:val="clear" w:color="auto" w:fill="auto"/>
          </w:tcPr>
          <w:p w:rsidR="00D01545" w:rsidRDefault="00EE0C5C">
            <w:pPr>
              <w:pStyle w:val="a7"/>
              <w:rPr>
                <w:sz w:val="24"/>
                <w:szCs w:val="24"/>
              </w:rPr>
            </w:pPr>
            <w:r>
              <w:rPr>
                <w:sz w:val="24"/>
                <w:szCs w:val="24"/>
              </w:rPr>
              <w:t xml:space="preserve">ПК 1.3. </w:t>
            </w:r>
            <w:r>
              <w:rPr>
                <w:color w:val="111827"/>
                <w:sz w:val="24"/>
                <w:szCs w:val="24"/>
              </w:rPr>
              <w:t>Выполнять разметку и форматирование</w:t>
            </w:r>
          </w:p>
        </w:tc>
        <w:tc>
          <w:tcPr>
            <w:tcW w:w="4382" w:type="dxa"/>
            <w:tcBorders>
              <w:top w:val="single" w:sz="4" w:space="0" w:color="auto"/>
              <w:left w:val="single" w:sz="4" w:space="0" w:color="auto"/>
              <w:bottom w:val="single" w:sz="4" w:space="0" w:color="auto"/>
            </w:tcBorders>
            <w:shd w:val="clear" w:color="auto" w:fill="auto"/>
          </w:tcPr>
          <w:p w:rsidR="00D01545" w:rsidRDefault="00EE0C5C">
            <w:pPr>
              <w:pStyle w:val="a7"/>
              <w:rPr>
                <w:sz w:val="24"/>
                <w:szCs w:val="24"/>
              </w:rPr>
            </w:pPr>
            <w:r>
              <w:rPr>
                <w:sz w:val="24"/>
                <w:szCs w:val="24"/>
              </w:rPr>
              <w:t>Рациональность использования информационно- коммуникационных технологий для научной организации своего труда в сфере профессиональной деятельности</w:t>
            </w:r>
          </w:p>
        </w:tc>
        <w:tc>
          <w:tcPr>
            <w:tcW w:w="3130" w:type="dxa"/>
            <w:tcBorders>
              <w:top w:val="single" w:sz="4" w:space="0" w:color="auto"/>
              <w:left w:val="single" w:sz="4" w:space="0" w:color="auto"/>
              <w:bottom w:val="single" w:sz="4" w:space="0" w:color="auto"/>
              <w:right w:val="single" w:sz="4" w:space="0" w:color="auto"/>
            </w:tcBorders>
            <w:shd w:val="clear" w:color="auto" w:fill="auto"/>
            <w:vAlign w:val="bottom"/>
          </w:tcPr>
          <w:p w:rsidR="00D01545" w:rsidRDefault="00EE0C5C">
            <w:pPr>
              <w:pStyle w:val="a7"/>
              <w:rPr>
                <w:sz w:val="24"/>
                <w:szCs w:val="24"/>
              </w:rPr>
            </w:pPr>
            <w:r>
              <w:rPr>
                <w:sz w:val="24"/>
                <w:szCs w:val="24"/>
              </w:rPr>
              <w:t>Оценка качества разработки и графического оформления рефератов, презентаций, учебных материалов с использованием ИК технологий в профессиональной деятельности.</w:t>
            </w:r>
          </w:p>
        </w:tc>
      </w:tr>
    </w:tbl>
    <w:p w:rsidR="00D01545" w:rsidRDefault="00D01545">
      <w:pPr>
        <w:spacing w:after="299" w:line="1" w:lineRule="exact"/>
      </w:pPr>
    </w:p>
    <w:p w:rsidR="00D01545" w:rsidRDefault="00EE0C5C">
      <w:pPr>
        <w:pStyle w:val="1"/>
        <w:numPr>
          <w:ilvl w:val="0"/>
          <w:numId w:val="2"/>
        </w:numPr>
        <w:tabs>
          <w:tab w:val="left" w:pos="373"/>
        </w:tabs>
        <w:spacing w:after="180"/>
      </w:pPr>
      <w:r>
        <w:rPr>
          <w:i/>
          <w:iCs/>
        </w:rPr>
        <w:t>Освоение умений и усвоение знаний</w:t>
      </w:r>
    </w:p>
    <w:p w:rsidR="00D01545" w:rsidRDefault="00EE0C5C">
      <w:pPr>
        <w:pStyle w:val="a9"/>
        <w:ind w:firstLine="0"/>
      </w:pPr>
      <w:r>
        <w:t>Таблица 2</w:t>
      </w:r>
    </w:p>
    <w:tbl>
      <w:tblPr>
        <w:tblOverlap w:val="never"/>
        <w:tblW w:w="0" w:type="auto"/>
        <w:jc w:val="center"/>
        <w:tblLayout w:type="fixed"/>
        <w:tblCellMar>
          <w:left w:w="10" w:type="dxa"/>
          <w:right w:w="10" w:type="dxa"/>
        </w:tblCellMar>
        <w:tblLook w:val="0000" w:firstRow="0" w:lastRow="0" w:firstColumn="0" w:lastColumn="0" w:noHBand="0" w:noVBand="0"/>
      </w:tblPr>
      <w:tblGrid>
        <w:gridCol w:w="4680"/>
        <w:gridCol w:w="3398"/>
        <w:gridCol w:w="1968"/>
      </w:tblGrid>
      <w:tr w:rsidR="00D01545">
        <w:trPr>
          <w:trHeight w:hRule="exact" w:val="566"/>
          <w:jc w:val="center"/>
        </w:trPr>
        <w:tc>
          <w:tcPr>
            <w:tcW w:w="4680" w:type="dxa"/>
            <w:tcBorders>
              <w:top w:val="single" w:sz="4" w:space="0" w:color="auto"/>
              <w:left w:val="single" w:sz="4" w:space="0" w:color="auto"/>
            </w:tcBorders>
            <w:shd w:val="clear" w:color="auto" w:fill="auto"/>
          </w:tcPr>
          <w:p w:rsidR="00D01545" w:rsidRDefault="00EE0C5C">
            <w:pPr>
              <w:pStyle w:val="a7"/>
              <w:ind w:firstLine="360"/>
              <w:jc w:val="both"/>
              <w:rPr>
                <w:sz w:val="24"/>
                <w:szCs w:val="24"/>
              </w:rPr>
            </w:pPr>
            <w:r>
              <w:rPr>
                <w:sz w:val="24"/>
                <w:szCs w:val="24"/>
              </w:rPr>
              <w:t>Освоенные умения, усвоенные знания</w:t>
            </w:r>
          </w:p>
        </w:tc>
        <w:tc>
          <w:tcPr>
            <w:tcW w:w="3398" w:type="dxa"/>
            <w:tcBorders>
              <w:top w:val="single" w:sz="4" w:space="0" w:color="auto"/>
              <w:left w:val="single" w:sz="4" w:space="0" w:color="auto"/>
            </w:tcBorders>
            <w:shd w:val="clear" w:color="auto" w:fill="auto"/>
            <w:vAlign w:val="bottom"/>
          </w:tcPr>
          <w:p w:rsidR="00D01545" w:rsidRDefault="00EE0C5C">
            <w:pPr>
              <w:pStyle w:val="a7"/>
              <w:jc w:val="center"/>
              <w:rPr>
                <w:sz w:val="24"/>
                <w:szCs w:val="24"/>
              </w:rPr>
            </w:pPr>
            <w:r>
              <w:rPr>
                <w:sz w:val="24"/>
                <w:szCs w:val="24"/>
              </w:rPr>
              <w:t>Показатели оценки результата</w:t>
            </w:r>
          </w:p>
        </w:tc>
        <w:tc>
          <w:tcPr>
            <w:tcW w:w="1968" w:type="dxa"/>
            <w:tcBorders>
              <w:top w:val="single" w:sz="4" w:space="0" w:color="auto"/>
              <w:left w:val="single" w:sz="4" w:space="0" w:color="auto"/>
              <w:right w:val="single" w:sz="4" w:space="0" w:color="auto"/>
            </w:tcBorders>
            <w:shd w:val="clear" w:color="auto" w:fill="auto"/>
            <w:vAlign w:val="bottom"/>
          </w:tcPr>
          <w:p w:rsidR="00D01545" w:rsidRDefault="00EE0C5C">
            <w:pPr>
              <w:pStyle w:val="a7"/>
              <w:jc w:val="center"/>
              <w:rPr>
                <w:sz w:val="24"/>
                <w:szCs w:val="24"/>
              </w:rPr>
            </w:pPr>
            <w:r>
              <w:rPr>
                <w:sz w:val="24"/>
                <w:szCs w:val="24"/>
              </w:rPr>
              <w:t>№ заданий для проверки</w:t>
            </w:r>
          </w:p>
        </w:tc>
      </w:tr>
      <w:tr w:rsidR="00D01545">
        <w:trPr>
          <w:trHeight w:hRule="exact" w:val="8851"/>
          <w:jc w:val="center"/>
        </w:trPr>
        <w:tc>
          <w:tcPr>
            <w:tcW w:w="4680" w:type="dxa"/>
            <w:tcBorders>
              <w:top w:val="single" w:sz="4" w:space="0" w:color="auto"/>
              <w:left w:val="single" w:sz="4" w:space="0" w:color="auto"/>
              <w:bottom w:val="single" w:sz="4" w:space="0" w:color="auto"/>
            </w:tcBorders>
            <w:shd w:val="clear" w:color="auto" w:fill="auto"/>
            <w:vAlign w:val="bottom"/>
          </w:tcPr>
          <w:p w:rsidR="00D01545" w:rsidRDefault="00EE0C5C">
            <w:pPr>
              <w:pStyle w:val="a7"/>
              <w:jc w:val="both"/>
              <w:rPr>
                <w:sz w:val="24"/>
                <w:szCs w:val="24"/>
              </w:rPr>
            </w:pPr>
            <w:r>
              <w:rPr>
                <w:b/>
                <w:bCs/>
                <w:sz w:val="24"/>
                <w:szCs w:val="24"/>
              </w:rPr>
              <w:t>Уметь:</w:t>
            </w:r>
          </w:p>
          <w:p w:rsidR="00D01545" w:rsidRDefault="00EE0C5C">
            <w:pPr>
              <w:pStyle w:val="a7"/>
              <w:numPr>
                <w:ilvl w:val="0"/>
                <w:numId w:val="4"/>
              </w:numPr>
              <w:tabs>
                <w:tab w:val="left" w:pos="302"/>
                <w:tab w:val="left" w:pos="2309"/>
                <w:tab w:val="left" w:pos="3235"/>
              </w:tabs>
              <w:jc w:val="both"/>
              <w:rPr>
                <w:sz w:val="24"/>
                <w:szCs w:val="24"/>
              </w:rPr>
            </w:pPr>
            <w:r>
              <w:rPr>
                <w:sz w:val="24"/>
                <w:szCs w:val="24"/>
              </w:rPr>
              <w:t>распознавать задачу и/или проблему в профессиональном</w:t>
            </w:r>
            <w:r>
              <w:rPr>
                <w:sz w:val="24"/>
                <w:szCs w:val="24"/>
              </w:rPr>
              <w:tab/>
              <w:t>и/или</w:t>
            </w:r>
            <w:r>
              <w:rPr>
                <w:sz w:val="24"/>
                <w:szCs w:val="24"/>
              </w:rPr>
              <w:tab/>
              <w:t>социальном</w:t>
            </w:r>
          </w:p>
          <w:p w:rsidR="00D01545" w:rsidRDefault="00EE0C5C">
            <w:pPr>
              <w:pStyle w:val="a7"/>
              <w:jc w:val="both"/>
              <w:rPr>
                <w:sz w:val="24"/>
                <w:szCs w:val="24"/>
              </w:rPr>
            </w:pPr>
            <w:r>
              <w:rPr>
                <w:sz w:val="24"/>
                <w:szCs w:val="24"/>
              </w:rPr>
              <w:t>контексте;</w:t>
            </w:r>
          </w:p>
          <w:p w:rsidR="00D01545" w:rsidRDefault="00EE0C5C">
            <w:pPr>
              <w:pStyle w:val="a7"/>
              <w:numPr>
                <w:ilvl w:val="0"/>
                <w:numId w:val="4"/>
              </w:numPr>
              <w:tabs>
                <w:tab w:val="left" w:pos="302"/>
              </w:tabs>
              <w:jc w:val="both"/>
              <w:rPr>
                <w:sz w:val="24"/>
                <w:szCs w:val="24"/>
              </w:rPr>
            </w:pPr>
            <w:r>
              <w:rPr>
                <w:sz w:val="24"/>
                <w:szCs w:val="24"/>
              </w:rPr>
              <w:t>анализировать задачу и/или проблему и выделять её составные части; определять этапы решения задачи;</w:t>
            </w:r>
          </w:p>
          <w:p w:rsidR="00D01545" w:rsidRDefault="00EE0C5C">
            <w:pPr>
              <w:pStyle w:val="a7"/>
              <w:numPr>
                <w:ilvl w:val="0"/>
                <w:numId w:val="4"/>
              </w:numPr>
              <w:tabs>
                <w:tab w:val="left" w:pos="302"/>
                <w:tab w:val="left" w:pos="1642"/>
                <w:tab w:val="left" w:pos="2150"/>
                <w:tab w:val="left" w:pos="3782"/>
              </w:tabs>
              <w:jc w:val="both"/>
              <w:rPr>
                <w:sz w:val="24"/>
                <w:szCs w:val="24"/>
              </w:rPr>
            </w:pPr>
            <w:r>
              <w:rPr>
                <w:sz w:val="24"/>
                <w:szCs w:val="24"/>
              </w:rPr>
              <w:t>выявлять</w:t>
            </w:r>
            <w:r>
              <w:rPr>
                <w:sz w:val="24"/>
                <w:szCs w:val="24"/>
              </w:rPr>
              <w:tab/>
              <w:t>и</w:t>
            </w:r>
            <w:r>
              <w:rPr>
                <w:sz w:val="24"/>
                <w:szCs w:val="24"/>
              </w:rPr>
              <w:tab/>
              <w:t>эффективно</w:t>
            </w:r>
            <w:r>
              <w:rPr>
                <w:sz w:val="24"/>
                <w:szCs w:val="24"/>
              </w:rPr>
              <w:tab/>
              <w:t>искать</w:t>
            </w:r>
          </w:p>
          <w:p w:rsidR="00D01545" w:rsidRDefault="00EE0C5C">
            <w:pPr>
              <w:pStyle w:val="a7"/>
              <w:jc w:val="both"/>
              <w:rPr>
                <w:sz w:val="24"/>
                <w:szCs w:val="24"/>
              </w:rPr>
            </w:pPr>
            <w:r>
              <w:rPr>
                <w:sz w:val="24"/>
                <w:szCs w:val="24"/>
              </w:rPr>
              <w:t>информацию, необходимую для решения задачи и/или проблемы;</w:t>
            </w:r>
          </w:p>
          <w:p w:rsidR="00D01545" w:rsidRDefault="00EE0C5C">
            <w:pPr>
              <w:pStyle w:val="a7"/>
              <w:numPr>
                <w:ilvl w:val="0"/>
                <w:numId w:val="4"/>
              </w:numPr>
              <w:tabs>
                <w:tab w:val="left" w:pos="302"/>
              </w:tabs>
              <w:jc w:val="both"/>
              <w:rPr>
                <w:sz w:val="24"/>
                <w:szCs w:val="24"/>
              </w:rPr>
            </w:pPr>
            <w:r>
              <w:rPr>
                <w:sz w:val="24"/>
                <w:szCs w:val="24"/>
              </w:rPr>
              <w:t>составить план действия; определить необходимые ресурсы;</w:t>
            </w:r>
          </w:p>
          <w:p w:rsidR="00D01545" w:rsidRDefault="00EE0C5C">
            <w:pPr>
              <w:pStyle w:val="a7"/>
              <w:numPr>
                <w:ilvl w:val="0"/>
                <w:numId w:val="4"/>
              </w:numPr>
              <w:tabs>
                <w:tab w:val="left" w:pos="302"/>
              </w:tabs>
              <w:jc w:val="both"/>
              <w:rPr>
                <w:sz w:val="24"/>
                <w:szCs w:val="24"/>
              </w:rPr>
            </w:pPr>
            <w:r>
              <w:rPr>
                <w:sz w:val="24"/>
                <w:szCs w:val="24"/>
              </w:rPr>
              <w:t>владеть актуальными методами работы в профессиональной и смежных сферах;</w:t>
            </w:r>
          </w:p>
          <w:p w:rsidR="00D01545" w:rsidRDefault="00EE0C5C">
            <w:pPr>
              <w:pStyle w:val="a7"/>
              <w:numPr>
                <w:ilvl w:val="0"/>
                <w:numId w:val="4"/>
              </w:numPr>
              <w:tabs>
                <w:tab w:val="left" w:pos="302"/>
              </w:tabs>
              <w:jc w:val="both"/>
              <w:rPr>
                <w:sz w:val="24"/>
                <w:szCs w:val="24"/>
              </w:rPr>
            </w:pPr>
            <w:r>
              <w:rPr>
                <w:sz w:val="24"/>
                <w:szCs w:val="24"/>
              </w:rPr>
              <w:t>реализовать составленный план;</w:t>
            </w:r>
          </w:p>
          <w:p w:rsidR="00D01545" w:rsidRDefault="00EE0C5C">
            <w:pPr>
              <w:pStyle w:val="a7"/>
              <w:numPr>
                <w:ilvl w:val="0"/>
                <w:numId w:val="4"/>
              </w:numPr>
              <w:tabs>
                <w:tab w:val="left" w:pos="302"/>
              </w:tabs>
              <w:jc w:val="both"/>
              <w:rPr>
                <w:sz w:val="24"/>
                <w:szCs w:val="24"/>
              </w:rPr>
            </w:pPr>
            <w:r>
              <w:rPr>
                <w:sz w:val="24"/>
                <w:szCs w:val="24"/>
              </w:rPr>
              <w:t>оценивать результат и последствия своих действий (самостоятельно или с помощью наставника);</w:t>
            </w:r>
          </w:p>
          <w:p w:rsidR="00D01545" w:rsidRDefault="00EE0C5C">
            <w:pPr>
              <w:pStyle w:val="a7"/>
              <w:numPr>
                <w:ilvl w:val="0"/>
                <w:numId w:val="4"/>
              </w:numPr>
              <w:tabs>
                <w:tab w:val="left" w:pos="302"/>
                <w:tab w:val="left" w:pos="1867"/>
                <w:tab w:val="left" w:pos="2971"/>
                <w:tab w:val="left" w:pos="3749"/>
              </w:tabs>
              <w:jc w:val="both"/>
              <w:rPr>
                <w:sz w:val="24"/>
                <w:szCs w:val="24"/>
              </w:rPr>
            </w:pPr>
            <w:r>
              <w:rPr>
                <w:sz w:val="24"/>
                <w:szCs w:val="24"/>
              </w:rPr>
              <w:t>определять</w:t>
            </w:r>
            <w:r>
              <w:rPr>
                <w:sz w:val="24"/>
                <w:szCs w:val="24"/>
              </w:rPr>
              <w:tab/>
              <w:t>задачи</w:t>
            </w:r>
            <w:r>
              <w:rPr>
                <w:sz w:val="24"/>
                <w:szCs w:val="24"/>
              </w:rPr>
              <w:tab/>
              <w:t>для</w:t>
            </w:r>
            <w:r>
              <w:rPr>
                <w:sz w:val="24"/>
                <w:szCs w:val="24"/>
              </w:rPr>
              <w:tab/>
              <w:t>поиска</w:t>
            </w:r>
          </w:p>
          <w:p w:rsidR="00D01545" w:rsidRDefault="00EE0C5C">
            <w:pPr>
              <w:pStyle w:val="a7"/>
              <w:jc w:val="both"/>
              <w:rPr>
                <w:sz w:val="24"/>
                <w:szCs w:val="24"/>
              </w:rPr>
            </w:pPr>
            <w:r>
              <w:rPr>
                <w:sz w:val="24"/>
                <w:szCs w:val="24"/>
              </w:rPr>
              <w:t>информации;</w:t>
            </w:r>
          </w:p>
          <w:p w:rsidR="00D01545" w:rsidRDefault="00EE0C5C">
            <w:pPr>
              <w:pStyle w:val="a7"/>
              <w:numPr>
                <w:ilvl w:val="0"/>
                <w:numId w:val="4"/>
              </w:numPr>
              <w:tabs>
                <w:tab w:val="left" w:pos="302"/>
              </w:tabs>
              <w:jc w:val="both"/>
              <w:rPr>
                <w:sz w:val="24"/>
                <w:szCs w:val="24"/>
              </w:rPr>
            </w:pPr>
            <w:r>
              <w:rPr>
                <w:sz w:val="24"/>
                <w:szCs w:val="24"/>
              </w:rPr>
              <w:t>определять необходимые источники информации; планировать процесс поиска;</w:t>
            </w:r>
          </w:p>
          <w:p w:rsidR="00D01545" w:rsidRDefault="00EE0C5C">
            <w:pPr>
              <w:pStyle w:val="a7"/>
              <w:numPr>
                <w:ilvl w:val="0"/>
                <w:numId w:val="4"/>
              </w:numPr>
              <w:tabs>
                <w:tab w:val="left" w:pos="278"/>
                <w:tab w:val="left" w:pos="302"/>
                <w:tab w:val="left" w:pos="3134"/>
              </w:tabs>
              <w:jc w:val="both"/>
              <w:rPr>
                <w:sz w:val="24"/>
                <w:szCs w:val="24"/>
              </w:rPr>
            </w:pPr>
            <w:r>
              <w:rPr>
                <w:sz w:val="24"/>
                <w:szCs w:val="24"/>
              </w:rPr>
              <w:t>структурировать</w:t>
            </w:r>
            <w:r>
              <w:rPr>
                <w:sz w:val="24"/>
                <w:szCs w:val="24"/>
              </w:rPr>
              <w:tab/>
              <w:t>получаемую</w:t>
            </w:r>
          </w:p>
          <w:p w:rsidR="00D01545" w:rsidRDefault="00EE0C5C">
            <w:pPr>
              <w:pStyle w:val="a7"/>
              <w:jc w:val="both"/>
              <w:rPr>
                <w:sz w:val="24"/>
                <w:szCs w:val="24"/>
              </w:rPr>
            </w:pPr>
            <w:r>
              <w:rPr>
                <w:sz w:val="24"/>
                <w:szCs w:val="24"/>
              </w:rPr>
              <w:t>информацию;</w:t>
            </w:r>
          </w:p>
          <w:p w:rsidR="00D01545" w:rsidRDefault="00EE0C5C">
            <w:pPr>
              <w:pStyle w:val="a7"/>
              <w:numPr>
                <w:ilvl w:val="0"/>
                <w:numId w:val="4"/>
              </w:numPr>
              <w:tabs>
                <w:tab w:val="left" w:pos="302"/>
                <w:tab w:val="left" w:pos="1656"/>
                <w:tab w:val="left" w:pos="2995"/>
              </w:tabs>
              <w:jc w:val="both"/>
              <w:rPr>
                <w:sz w:val="24"/>
                <w:szCs w:val="24"/>
              </w:rPr>
            </w:pPr>
            <w:r>
              <w:rPr>
                <w:sz w:val="24"/>
                <w:szCs w:val="24"/>
              </w:rPr>
              <w:t>выделять наиболее значимое в перечне информации;</w:t>
            </w:r>
            <w:r>
              <w:rPr>
                <w:sz w:val="24"/>
                <w:szCs w:val="24"/>
              </w:rPr>
              <w:tab/>
              <w:t>оценивать</w:t>
            </w:r>
            <w:r>
              <w:rPr>
                <w:sz w:val="24"/>
                <w:szCs w:val="24"/>
              </w:rPr>
              <w:tab/>
              <w:t>практическую</w:t>
            </w:r>
          </w:p>
          <w:p w:rsidR="00D01545" w:rsidRDefault="00EE0C5C">
            <w:pPr>
              <w:pStyle w:val="a7"/>
              <w:jc w:val="both"/>
              <w:rPr>
                <w:sz w:val="24"/>
                <w:szCs w:val="24"/>
              </w:rPr>
            </w:pPr>
            <w:r>
              <w:rPr>
                <w:sz w:val="24"/>
                <w:szCs w:val="24"/>
              </w:rPr>
              <w:t>значимость результатов поиска; оформлять результаты поиска;</w:t>
            </w:r>
          </w:p>
          <w:p w:rsidR="00D01545" w:rsidRDefault="00EE0C5C">
            <w:pPr>
              <w:pStyle w:val="a7"/>
              <w:numPr>
                <w:ilvl w:val="0"/>
                <w:numId w:val="4"/>
              </w:numPr>
              <w:tabs>
                <w:tab w:val="left" w:pos="302"/>
                <w:tab w:val="left" w:pos="1334"/>
                <w:tab w:val="left" w:pos="1838"/>
                <w:tab w:val="left" w:pos="2928"/>
              </w:tabs>
              <w:jc w:val="both"/>
              <w:rPr>
                <w:sz w:val="24"/>
                <w:szCs w:val="24"/>
              </w:rPr>
            </w:pPr>
            <w:r>
              <w:rPr>
                <w:sz w:val="24"/>
                <w:szCs w:val="24"/>
              </w:rPr>
              <w:t>производить распечатку, копирование и тиражирование текстовых документов на принтере</w:t>
            </w:r>
            <w:r>
              <w:rPr>
                <w:sz w:val="24"/>
                <w:szCs w:val="24"/>
              </w:rPr>
              <w:tab/>
              <w:t>и</w:t>
            </w:r>
            <w:r>
              <w:rPr>
                <w:sz w:val="24"/>
                <w:szCs w:val="24"/>
              </w:rPr>
              <w:tab/>
              <w:t>других</w:t>
            </w:r>
            <w:r>
              <w:rPr>
                <w:sz w:val="24"/>
                <w:szCs w:val="24"/>
              </w:rPr>
              <w:tab/>
              <w:t>периферийных</w:t>
            </w:r>
          </w:p>
          <w:p w:rsidR="00D01545" w:rsidRDefault="00EE0C5C">
            <w:pPr>
              <w:pStyle w:val="a7"/>
              <w:jc w:val="both"/>
              <w:rPr>
                <w:sz w:val="24"/>
                <w:szCs w:val="24"/>
              </w:rPr>
            </w:pPr>
            <w:r>
              <w:rPr>
                <w:sz w:val="24"/>
                <w:szCs w:val="24"/>
              </w:rPr>
              <w:t>устройствах вывода;</w:t>
            </w:r>
          </w:p>
        </w:tc>
        <w:tc>
          <w:tcPr>
            <w:tcW w:w="3398" w:type="dxa"/>
            <w:tcBorders>
              <w:top w:val="single" w:sz="4" w:space="0" w:color="auto"/>
              <w:left w:val="single" w:sz="4" w:space="0" w:color="auto"/>
              <w:bottom w:val="single" w:sz="4" w:space="0" w:color="auto"/>
            </w:tcBorders>
            <w:shd w:val="clear" w:color="auto" w:fill="auto"/>
            <w:vAlign w:val="center"/>
          </w:tcPr>
          <w:p w:rsidR="00D01545" w:rsidRDefault="00EE0C5C">
            <w:pPr>
              <w:pStyle w:val="a7"/>
              <w:spacing w:line="257" w:lineRule="auto"/>
              <w:jc w:val="center"/>
              <w:rPr>
                <w:sz w:val="22"/>
                <w:szCs w:val="22"/>
              </w:rPr>
            </w:pPr>
            <w:r>
              <w:rPr>
                <w:sz w:val="22"/>
                <w:szCs w:val="22"/>
              </w:rPr>
              <w:t>тестирование, практико</w:t>
            </w:r>
            <w:r>
              <w:rPr>
                <w:sz w:val="22"/>
                <w:szCs w:val="22"/>
              </w:rPr>
              <w:softHyphen/>
              <w:t>ориентированное задание, доклад</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rsidR="00D01545" w:rsidRDefault="00EE0C5C">
            <w:pPr>
              <w:pStyle w:val="a7"/>
              <w:jc w:val="center"/>
              <w:rPr>
                <w:sz w:val="22"/>
                <w:szCs w:val="22"/>
              </w:rPr>
            </w:pPr>
            <w:r>
              <w:rPr>
                <w:sz w:val="22"/>
                <w:szCs w:val="22"/>
              </w:rPr>
              <w:t>контрольная работа</w:t>
            </w:r>
          </w:p>
        </w:tc>
      </w:tr>
    </w:tbl>
    <w:p w:rsidR="00D01545" w:rsidRDefault="00EE0C5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680"/>
        <w:gridCol w:w="3398"/>
        <w:gridCol w:w="1968"/>
      </w:tblGrid>
      <w:tr w:rsidR="00D01545">
        <w:trPr>
          <w:trHeight w:hRule="exact" w:val="14928"/>
          <w:jc w:val="center"/>
        </w:trPr>
        <w:tc>
          <w:tcPr>
            <w:tcW w:w="4680" w:type="dxa"/>
            <w:tcBorders>
              <w:top w:val="single" w:sz="4" w:space="0" w:color="auto"/>
              <w:left w:val="single" w:sz="4" w:space="0" w:color="auto"/>
              <w:bottom w:val="single" w:sz="4" w:space="0" w:color="auto"/>
            </w:tcBorders>
            <w:shd w:val="clear" w:color="auto" w:fill="auto"/>
            <w:vAlign w:val="bottom"/>
          </w:tcPr>
          <w:p w:rsidR="00D01545" w:rsidRDefault="00EE0C5C">
            <w:pPr>
              <w:pStyle w:val="a7"/>
              <w:numPr>
                <w:ilvl w:val="0"/>
                <w:numId w:val="5"/>
              </w:numPr>
              <w:tabs>
                <w:tab w:val="left" w:pos="307"/>
                <w:tab w:val="left" w:pos="1546"/>
                <w:tab w:val="left" w:pos="2059"/>
                <w:tab w:val="right" w:pos="4445"/>
              </w:tabs>
              <w:jc w:val="both"/>
              <w:rPr>
                <w:sz w:val="24"/>
                <w:szCs w:val="24"/>
              </w:rPr>
            </w:pPr>
            <w:r>
              <w:rPr>
                <w:sz w:val="24"/>
                <w:szCs w:val="24"/>
              </w:rPr>
              <w:lastRenderedPageBreak/>
              <w:t>распознавать сканированные текстовые документы</w:t>
            </w:r>
            <w:r>
              <w:rPr>
                <w:sz w:val="24"/>
                <w:szCs w:val="24"/>
              </w:rPr>
              <w:tab/>
              <w:t>с</w:t>
            </w:r>
            <w:r>
              <w:rPr>
                <w:sz w:val="24"/>
                <w:szCs w:val="24"/>
              </w:rPr>
              <w:tab/>
              <w:t>помощью</w:t>
            </w:r>
            <w:r>
              <w:rPr>
                <w:sz w:val="24"/>
                <w:szCs w:val="24"/>
              </w:rPr>
              <w:tab/>
              <w:t>программ</w:t>
            </w:r>
          </w:p>
          <w:p w:rsidR="00D01545" w:rsidRDefault="00EE0C5C">
            <w:pPr>
              <w:pStyle w:val="a7"/>
              <w:jc w:val="both"/>
              <w:rPr>
                <w:sz w:val="24"/>
                <w:szCs w:val="24"/>
              </w:rPr>
            </w:pPr>
            <w:r>
              <w:rPr>
                <w:sz w:val="24"/>
                <w:szCs w:val="24"/>
              </w:rPr>
              <w:t>распознавания текста;</w:t>
            </w:r>
          </w:p>
          <w:p w:rsidR="00D01545" w:rsidRDefault="00EE0C5C">
            <w:pPr>
              <w:pStyle w:val="a7"/>
              <w:numPr>
                <w:ilvl w:val="0"/>
                <w:numId w:val="5"/>
              </w:numPr>
              <w:tabs>
                <w:tab w:val="left" w:pos="307"/>
              </w:tabs>
              <w:jc w:val="both"/>
              <w:rPr>
                <w:sz w:val="24"/>
                <w:szCs w:val="24"/>
              </w:rPr>
            </w:pPr>
            <w:r>
              <w:rPr>
                <w:sz w:val="24"/>
                <w:szCs w:val="24"/>
              </w:rPr>
              <w:t>создавать и редактировать структуры документов с помощью программ для обработки текстов;</w:t>
            </w:r>
          </w:p>
          <w:p w:rsidR="00D01545" w:rsidRDefault="00EE0C5C">
            <w:pPr>
              <w:pStyle w:val="a7"/>
              <w:numPr>
                <w:ilvl w:val="0"/>
                <w:numId w:val="5"/>
              </w:numPr>
              <w:tabs>
                <w:tab w:val="left" w:pos="307"/>
              </w:tabs>
              <w:jc w:val="both"/>
              <w:rPr>
                <w:sz w:val="24"/>
                <w:szCs w:val="24"/>
              </w:rPr>
            </w:pPr>
            <w:r>
              <w:rPr>
                <w:sz w:val="24"/>
                <w:szCs w:val="24"/>
              </w:rPr>
              <w:t>преобразовывать данные и файлы в различные форматы;</w:t>
            </w:r>
          </w:p>
          <w:p w:rsidR="00D01545" w:rsidRDefault="00EE0C5C">
            <w:pPr>
              <w:pStyle w:val="a7"/>
              <w:numPr>
                <w:ilvl w:val="0"/>
                <w:numId w:val="5"/>
              </w:numPr>
              <w:tabs>
                <w:tab w:val="left" w:pos="307"/>
                <w:tab w:val="left" w:pos="1594"/>
                <w:tab w:val="left" w:pos="2083"/>
                <w:tab w:val="left" w:pos="3461"/>
              </w:tabs>
              <w:jc w:val="both"/>
              <w:rPr>
                <w:sz w:val="24"/>
                <w:szCs w:val="24"/>
              </w:rPr>
            </w:pPr>
            <w:r>
              <w:rPr>
                <w:sz w:val="24"/>
                <w:szCs w:val="24"/>
              </w:rPr>
              <w:t>сделать разметку и форматирование документов</w:t>
            </w:r>
            <w:r>
              <w:rPr>
                <w:sz w:val="24"/>
                <w:szCs w:val="24"/>
              </w:rPr>
              <w:tab/>
              <w:t>с</w:t>
            </w:r>
            <w:r>
              <w:rPr>
                <w:sz w:val="24"/>
                <w:szCs w:val="24"/>
              </w:rPr>
              <w:tab/>
              <w:t>помощью</w:t>
            </w:r>
            <w:r>
              <w:rPr>
                <w:sz w:val="24"/>
                <w:szCs w:val="24"/>
              </w:rPr>
              <w:tab/>
              <w:t>программ</w:t>
            </w:r>
          </w:p>
          <w:p w:rsidR="00D01545" w:rsidRDefault="00EE0C5C">
            <w:pPr>
              <w:pStyle w:val="a7"/>
              <w:jc w:val="both"/>
              <w:rPr>
                <w:sz w:val="24"/>
                <w:szCs w:val="24"/>
              </w:rPr>
            </w:pPr>
            <w:r>
              <w:rPr>
                <w:sz w:val="24"/>
                <w:szCs w:val="24"/>
              </w:rPr>
              <w:t>распознавания текста;</w:t>
            </w:r>
          </w:p>
          <w:p w:rsidR="00D01545" w:rsidRDefault="00EE0C5C">
            <w:pPr>
              <w:pStyle w:val="a7"/>
              <w:numPr>
                <w:ilvl w:val="0"/>
                <w:numId w:val="5"/>
              </w:numPr>
              <w:tabs>
                <w:tab w:val="left" w:pos="307"/>
                <w:tab w:val="left" w:pos="1142"/>
                <w:tab w:val="left" w:pos="1536"/>
                <w:tab w:val="left" w:pos="2818"/>
                <w:tab w:val="left" w:pos="4094"/>
              </w:tabs>
              <w:jc w:val="both"/>
              <w:rPr>
                <w:sz w:val="24"/>
                <w:szCs w:val="24"/>
              </w:rPr>
            </w:pPr>
            <w:r>
              <w:rPr>
                <w:sz w:val="24"/>
                <w:szCs w:val="24"/>
              </w:rPr>
              <w:t>создавать и форматировать графические объекты</w:t>
            </w:r>
            <w:r>
              <w:rPr>
                <w:sz w:val="24"/>
                <w:szCs w:val="24"/>
              </w:rPr>
              <w:tab/>
              <w:t>с</w:t>
            </w:r>
            <w:r>
              <w:rPr>
                <w:sz w:val="24"/>
                <w:szCs w:val="24"/>
              </w:rPr>
              <w:tab/>
              <w:t>помощью</w:t>
            </w:r>
            <w:r>
              <w:rPr>
                <w:sz w:val="24"/>
                <w:szCs w:val="24"/>
              </w:rPr>
              <w:tab/>
              <w:t>программ</w:t>
            </w:r>
            <w:r>
              <w:rPr>
                <w:sz w:val="24"/>
                <w:szCs w:val="24"/>
              </w:rPr>
              <w:tab/>
              <w:t>для</w:t>
            </w:r>
          </w:p>
          <w:p w:rsidR="00D01545" w:rsidRDefault="00EE0C5C">
            <w:pPr>
              <w:pStyle w:val="a7"/>
              <w:jc w:val="both"/>
              <w:rPr>
                <w:sz w:val="24"/>
                <w:szCs w:val="24"/>
              </w:rPr>
            </w:pPr>
            <w:r>
              <w:rPr>
                <w:sz w:val="24"/>
                <w:szCs w:val="24"/>
              </w:rPr>
              <w:t>обработки растровой и векторной графики;</w:t>
            </w:r>
          </w:p>
          <w:p w:rsidR="00D01545" w:rsidRDefault="00EE0C5C">
            <w:pPr>
              <w:pStyle w:val="a7"/>
              <w:jc w:val="both"/>
              <w:rPr>
                <w:sz w:val="24"/>
                <w:szCs w:val="24"/>
              </w:rPr>
            </w:pPr>
            <w:r>
              <w:rPr>
                <w:b/>
                <w:bCs/>
                <w:sz w:val="24"/>
                <w:szCs w:val="24"/>
              </w:rPr>
              <w:t>Знать:</w:t>
            </w:r>
          </w:p>
          <w:p w:rsidR="00D01545" w:rsidRDefault="00EE0C5C">
            <w:pPr>
              <w:pStyle w:val="a7"/>
              <w:numPr>
                <w:ilvl w:val="0"/>
                <w:numId w:val="5"/>
              </w:numPr>
              <w:tabs>
                <w:tab w:val="left" w:pos="307"/>
                <w:tab w:val="left" w:pos="1930"/>
                <w:tab w:val="left" w:pos="4320"/>
              </w:tabs>
              <w:jc w:val="both"/>
              <w:rPr>
                <w:sz w:val="24"/>
                <w:szCs w:val="24"/>
              </w:rPr>
            </w:pPr>
            <w:r>
              <w:rPr>
                <w:sz w:val="24"/>
                <w:szCs w:val="24"/>
              </w:rPr>
              <w:t>актуальный</w:t>
            </w:r>
            <w:r>
              <w:rPr>
                <w:sz w:val="24"/>
                <w:szCs w:val="24"/>
              </w:rPr>
              <w:tab/>
              <w:t>профессиональный</w:t>
            </w:r>
            <w:r>
              <w:rPr>
                <w:sz w:val="24"/>
                <w:szCs w:val="24"/>
              </w:rPr>
              <w:tab/>
              <w:t>и</w:t>
            </w:r>
          </w:p>
          <w:p w:rsidR="00D01545" w:rsidRDefault="00EE0C5C">
            <w:pPr>
              <w:pStyle w:val="a7"/>
              <w:tabs>
                <w:tab w:val="left" w:pos="1666"/>
                <w:tab w:val="left" w:pos="3058"/>
                <w:tab w:val="left" w:pos="3600"/>
              </w:tabs>
              <w:jc w:val="both"/>
              <w:rPr>
                <w:sz w:val="24"/>
                <w:szCs w:val="24"/>
              </w:rPr>
            </w:pPr>
            <w:r>
              <w:rPr>
                <w:sz w:val="24"/>
                <w:szCs w:val="24"/>
              </w:rPr>
              <w:t>социальный</w:t>
            </w:r>
            <w:r>
              <w:rPr>
                <w:sz w:val="24"/>
                <w:szCs w:val="24"/>
              </w:rPr>
              <w:tab/>
              <w:t>контекст,</w:t>
            </w:r>
            <w:r>
              <w:rPr>
                <w:sz w:val="24"/>
                <w:szCs w:val="24"/>
              </w:rPr>
              <w:tab/>
              <w:t>в</w:t>
            </w:r>
            <w:r>
              <w:rPr>
                <w:sz w:val="24"/>
                <w:szCs w:val="24"/>
              </w:rPr>
              <w:tab/>
              <w:t>котором</w:t>
            </w:r>
          </w:p>
          <w:p w:rsidR="00D01545" w:rsidRDefault="00EE0C5C">
            <w:pPr>
              <w:pStyle w:val="a7"/>
              <w:tabs>
                <w:tab w:val="left" w:pos="1358"/>
                <w:tab w:val="left" w:pos="2395"/>
                <w:tab w:val="left" w:pos="3000"/>
                <w:tab w:val="left" w:pos="4344"/>
              </w:tabs>
              <w:jc w:val="both"/>
              <w:rPr>
                <w:sz w:val="24"/>
                <w:szCs w:val="24"/>
              </w:rPr>
            </w:pPr>
            <w:r>
              <w:rPr>
                <w:sz w:val="24"/>
                <w:szCs w:val="24"/>
              </w:rPr>
              <w:t>приходится работать и жить; основные источники информации и ресурсы для решения</w:t>
            </w:r>
            <w:r>
              <w:rPr>
                <w:sz w:val="24"/>
                <w:szCs w:val="24"/>
              </w:rPr>
              <w:tab/>
              <w:t>задач</w:t>
            </w:r>
            <w:r>
              <w:rPr>
                <w:sz w:val="24"/>
                <w:szCs w:val="24"/>
              </w:rPr>
              <w:tab/>
              <w:t>и</w:t>
            </w:r>
            <w:r>
              <w:rPr>
                <w:sz w:val="24"/>
                <w:szCs w:val="24"/>
              </w:rPr>
              <w:tab/>
              <w:t>проблем</w:t>
            </w:r>
            <w:r>
              <w:rPr>
                <w:sz w:val="24"/>
                <w:szCs w:val="24"/>
              </w:rPr>
              <w:tab/>
              <w:t>в</w:t>
            </w:r>
          </w:p>
          <w:p w:rsidR="00D01545" w:rsidRDefault="00EE0C5C">
            <w:pPr>
              <w:pStyle w:val="a7"/>
              <w:tabs>
                <w:tab w:val="left" w:pos="2309"/>
                <w:tab w:val="left" w:pos="3235"/>
              </w:tabs>
              <w:jc w:val="both"/>
              <w:rPr>
                <w:sz w:val="24"/>
                <w:szCs w:val="24"/>
              </w:rPr>
            </w:pPr>
            <w:r>
              <w:rPr>
                <w:sz w:val="24"/>
                <w:szCs w:val="24"/>
              </w:rPr>
              <w:t>профессиональном</w:t>
            </w:r>
            <w:r>
              <w:rPr>
                <w:sz w:val="24"/>
                <w:szCs w:val="24"/>
              </w:rPr>
              <w:tab/>
              <w:t>и/или</w:t>
            </w:r>
            <w:r>
              <w:rPr>
                <w:sz w:val="24"/>
                <w:szCs w:val="24"/>
              </w:rPr>
              <w:tab/>
              <w:t>социальном</w:t>
            </w:r>
          </w:p>
          <w:p w:rsidR="00D01545" w:rsidRDefault="00EE0C5C">
            <w:pPr>
              <w:pStyle w:val="a7"/>
              <w:jc w:val="both"/>
              <w:rPr>
                <w:sz w:val="24"/>
                <w:szCs w:val="24"/>
              </w:rPr>
            </w:pPr>
            <w:r>
              <w:rPr>
                <w:sz w:val="24"/>
                <w:szCs w:val="24"/>
              </w:rPr>
              <w:t>контексте;</w:t>
            </w:r>
          </w:p>
          <w:p w:rsidR="00D01545" w:rsidRDefault="00EE0C5C">
            <w:pPr>
              <w:pStyle w:val="a7"/>
              <w:numPr>
                <w:ilvl w:val="0"/>
                <w:numId w:val="5"/>
              </w:numPr>
              <w:tabs>
                <w:tab w:val="left" w:pos="307"/>
                <w:tab w:val="left" w:pos="1786"/>
                <w:tab w:val="left" w:pos="3394"/>
                <w:tab w:val="left" w:pos="4334"/>
              </w:tabs>
              <w:jc w:val="both"/>
              <w:rPr>
                <w:sz w:val="24"/>
                <w:szCs w:val="24"/>
              </w:rPr>
            </w:pPr>
            <w:r>
              <w:rPr>
                <w:sz w:val="24"/>
                <w:szCs w:val="24"/>
              </w:rPr>
              <w:t>алгоритмы</w:t>
            </w:r>
            <w:r>
              <w:rPr>
                <w:sz w:val="24"/>
                <w:szCs w:val="24"/>
              </w:rPr>
              <w:tab/>
              <w:t>выполнения</w:t>
            </w:r>
            <w:r>
              <w:rPr>
                <w:sz w:val="24"/>
                <w:szCs w:val="24"/>
              </w:rPr>
              <w:tab/>
              <w:t>работ</w:t>
            </w:r>
            <w:r>
              <w:rPr>
                <w:sz w:val="24"/>
                <w:szCs w:val="24"/>
              </w:rPr>
              <w:tab/>
              <w:t>в</w:t>
            </w:r>
          </w:p>
          <w:p w:rsidR="00D01545" w:rsidRDefault="00EE0C5C">
            <w:pPr>
              <w:pStyle w:val="a7"/>
              <w:jc w:val="both"/>
              <w:rPr>
                <w:sz w:val="24"/>
                <w:szCs w:val="24"/>
              </w:rPr>
            </w:pPr>
            <w:r>
              <w:rPr>
                <w:sz w:val="24"/>
                <w:szCs w:val="24"/>
              </w:rPr>
              <w:t>профессиональной и смежных областях; методы работы в профессиональной и смежных сферах; структуру плана для решения задач;</w:t>
            </w:r>
          </w:p>
          <w:p w:rsidR="00D01545" w:rsidRDefault="00EE0C5C">
            <w:pPr>
              <w:pStyle w:val="a7"/>
              <w:numPr>
                <w:ilvl w:val="0"/>
                <w:numId w:val="5"/>
              </w:numPr>
              <w:tabs>
                <w:tab w:val="left" w:pos="307"/>
              </w:tabs>
              <w:jc w:val="both"/>
              <w:rPr>
                <w:sz w:val="24"/>
                <w:szCs w:val="24"/>
              </w:rPr>
            </w:pPr>
            <w:r>
              <w:rPr>
                <w:sz w:val="24"/>
                <w:szCs w:val="24"/>
              </w:rPr>
              <w:t>порядок оценки результатов решения задач</w:t>
            </w:r>
          </w:p>
          <w:p w:rsidR="00D01545" w:rsidRDefault="00EE0C5C">
            <w:pPr>
              <w:pStyle w:val="a7"/>
              <w:numPr>
                <w:ilvl w:val="0"/>
                <w:numId w:val="5"/>
              </w:numPr>
              <w:tabs>
                <w:tab w:val="left" w:pos="307"/>
              </w:tabs>
              <w:jc w:val="both"/>
              <w:rPr>
                <w:sz w:val="24"/>
                <w:szCs w:val="24"/>
              </w:rPr>
            </w:pPr>
            <w:r>
              <w:rPr>
                <w:sz w:val="24"/>
                <w:szCs w:val="24"/>
              </w:rPr>
              <w:t>профессиональной деятельности.</w:t>
            </w:r>
          </w:p>
          <w:p w:rsidR="00D01545" w:rsidRDefault="00EE0C5C">
            <w:pPr>
              <w:pStyle w:val="a7"/>
              <w:numPr>
                <w:ilvl w:val="0"/>
                <w:numId w:val="5"/>
              </w:numPr>
              <w:tabs>
                <w:tab w:val="left" w:pos="307"/>
                <w:tab w:val="left" w:pos="2626"/>
              </w:tabs>
              <w:jc w:val="both"/>
              <w:rPr>
                <w:sz w:val="24"/>
                <w:szCs w:val="24"/>
              </w:rPr>
            </w:pPr>
            <w:r>
              <w:rPr>
                <w:sz w:val="24"/>
                <w:szCs w:val="24"/>
              </w:rPr>
              <w:t>номенклатура</w:t>
            </w:r>
            <w:r>
              <w:rPr>
                <w:sz w:val="24"/>
                <w:szCs w:val="24"/>
              </w:rPr>
              <w:tab/>
              <w:t>информационных</w:t>
            </w:r>
          </w:p>
          <w:p w:rsidR="00D01545" w:rsidRDefault="00EE0C5C">
            <w:pPr>
              <w:pStyle w:val="a7"/>
              <w:tabs>
                <w:tab w:val="left" w:pos="2088"/>
                <w:tab w:val="left" w:pos="4339"/>
              </w:tabs>
              <w:jc w:val="both"/>
              <w:rPr>
                <w:sz w:val="24"/>
                <w:szCs w:val="24"/>
              </w:rPr>
            </w:pPr>
            <w:r>
              <w:rPr>
                <w:sz w:val="24"/>
                <w:szCs w:val="24"/>
              </w:rPr>
              <w:t>источников,</w:t>
            </w:r>
            <w:r>
              <w:rPr>
                <w:sz w:val="24"/>
                <w:szCs w:val="24"/>
              </w:rPr>
              <w:tab/>
              <w:t>применяемых</w:t>
            </w:r>
            <w:r>
              <w:rPr>
                <w:sz w:val="24"/>
                <w:szCs w:val="24"/>
              </w:rPr>
              <w:tab/>
              <w:t>в</w:t>
            </w:r>
          </w:p>
          <w:p w:rsidR="00D01545" w:rsidRDefault="00EE0C5C">
            <w:pPr>
              <w:pStyle w:val="a7"/>
              <w:jc w:val="both"/>
              <w:rPr>
                <w:sz w:val="24"/>
                <w:szCs w:val="24"/>
              </w:rPr>
            </w:pPr>
            <w:r>
              <w:rPr>
                <w:sz w:val="24"/>
                <w:szCs w:val="24"/>
              </w:rPr>
              <w:t>профессиональной деятельности;</w:t>
            </w:r>
          </w:p>
          <w:p w:rsidR="00D01545" w:rsidRDefault="00EE0C5C">
            <w:pPr>
              <w:pStyle w:val="a7"/>
              <w:numPr>
                <w:ilvl w:val="0"/>
                <w:numId w:val="5"/>
              </w:numPr>
              <w:tabs>
                <w:tab w:val="left" w:pos="307"/>
              </w:tabs>
              <w:jc w:val="both"/>
              <w:rPr>
                <w:sz w:val="24"/>
                <w:szCs w:val="24"/>
              </w:rPr>
            </w:pPr>
            <w:r>
              <w:rPr>
                <w:sz w:val="24"/>
                <w:szCs w:val="24"/>
              </w:rPr>
              <w:t>приемы структурирования информации;</w:t>
            </w:r>
          </w:p>
          <w:p w:rsidR="00D01545" w:rsidRDefault="00EE0C5C">
            <w:pPr>
              <w:pStyle w:val="a7"/>
              <w:numPr>
                <w:ilvl w:val="0"/>
                <w:numId w:val="5"/>
              </w:numPr>
              <w:tabs>
                <w:tab w:val="left" w:pos="307"/>
              </w:tabs>
              <w:jc w:val="both"/>
              <w:rPr>
                <w:sz w:val="24"/>
                <w:szCs w:val="24"/>
              </w:rPr>
            </w:pPr>
            <w:r>
              <w:rPr>
                <w:sz w:val="24"/>
                <w:szCs w:val="24"/>
              </w:rPr>
              <w:t>формат оформления результатов поиска информации;</w:t>
            </w:r>
          </w:p>
          <w:p w:rsidR="00D01545" w:rsidRDefault="00EE0C5C">
            <w:pPr>
              <w:pStyle w:val="a7"/>
              <w:numPr>
                <w:ilvl w:val="0"/>
                <w:numId w:val="5"/>
              </w:numPr>
              <w:tabs>
                <w:tab w:val="left" w:pos="307"/>
                <w:tab w:val="left" w:pos="1987"/>
                <w:tab w:val="left" w:pos="3067"/>
                <w:tab w:val="left" w:pos="4320"/>
              </w:tabs>
              <w:jc w:val="both"/>
              <w:rPr>
                <w:sz w:val="24"/>
                <w:szCs w:val="24"/>
              </w:rPr>
            </w:pPr>
            <w:r>
              <w:rPr>
                <w:sz w:val="24"/>
                <w:szCs w:val="24"/>
              </w:rPr>
              <w:t>архитектуру,</w:t>
            </w:r>
            <w:r>
              <w:rPr>
                <w:sz w:val="24"/>
                <w:szCs w:val="24"/>
              </w:rPr>
              <w:tab/>
              <w:t>состав,</w:t>
            </w:r>
            <w:r>
              <w:rPr>
                <w:sz w:val="24"/>
                <w:szCs w:val="24"/>
              </w:rPr>
              <w:tab/>
              <w:t>функции</w:t>
            </w:r>
            <w:r>
              <w:rPr>
                <w:sz w:val="24"/>
                <w:szCs w:val="24"/>
              </w:rPr>
              <w:tab/>
              <w:t>и</w:t>
            </w:r>
          </w:p>
          <w:p w:rsidR="00D01545" w:rsidRDefault="00EE0C5C">
            <w:pPr>
              <w:pStyle w:val="a7"/>
              <w:jc w:val="both"/>
              <w:rPr>
                <w:sz w:val="24"/>
                <w:szCs w:val="24"/>
              </w:rPr>
            </w:pPr>
            <w:r>
              <w:rPr>
                <w:sz w:val="24"/>
                <w:szCs w:val="24"/>
              </w:rPr>
              <w:t>классификацию текстовых процессоров и редакторов;</w:t>
            </w:r>
          </w:p>
          <w:p w:rsidR="00D01545" w:rsidRDefault="00EE0C5C">
            <w:pPr>
              <w:pStyle w:val="a7"/>
              <w:numPr>
                <w:ilvl w:val="0"/>
                <w:numId w:val="5"/>
              </w:numPr>
              <w:tabs>
                <w:tab w:val="left" w:pos="307"/>
                <w:tab w:val="left" w:pos="1258"/>
                <w:tab w:val="left" w:pos="1814"/>
                <w:tab w:val="left" w:pos="3394"/>
              </w:tabs>
              <w:jc w:val="both"/>
              <w:rPr>
                <w:sz w:val="24"/>
                <w:szCs w:val="24"/>
              </w:rPr>
            </w:pPr>
            <w:r>
              <w:rPr>
                <w:sz w:val="24"/>
                <w:szCs w:val="24"/>
              </w:rPr>
              <w:t>виды</w:t>
            </w:r>
            <w:r>
              <w:rPr>
                <w:sz w:val="24"/>
                <w:szCs w:val="24"/>
              </w:rPr>
              <w:tab/>
              <w:t>и</w:t>
            </w:r>
            <w:r>
              <w:rPr>
                <w:sz w:val="24"/>
                <w:szCs w:val="24"/>
              </w:rPr>
              <w:tab/>
              <w:t>назначение</w:t>
            </w:r>
            <w:r>
              <w:rPr>
                <w:sz w:val="24"/>
                <w:szCs w:val="24"/>
              </w:rPr>
              <w:tab/>
              <w:t>текстовых</w:t>
            </w:r>
          </w:p>
          <w:p w:rsidR="00D01545" w:rsidRDefault="00EE0C5C">
            <w:pPr>
              <w:pStyle w:val="a7"/>
              <w:jc w:val="both"/>
              <w:rPr>
                <w:sz w:val="24"/>
                <w:szCs w:val="24"/>
              </w:rPr>
            </w:pPr>
            <w:r>
              <w:rPr>
                <w:sz w:val="24"/>
                <w:szCs w:val="24"/>
              </w:rPr>
              <w:t>процессоров и редакторов, и принципы их работы, обзор интерфейсов и правила эксплуатации;</w:t>
            </w:r>
          </w:p>
          <w:p w:rsidR="00D01545" w:rsidRDefault="00EE0C5C">
            <w:pPr>
              <w:pStyle w:val="a7"/>
              <w:numPr>
                <w:ilvl w:val="0"/>
                <w:numId w:val="5"/>
              </w:numPr>
              <w:tabs>
                <w:tab w:val="left" w:pos="307"/>
              </w:tabs>
              <w:jc w:val="both"/>
              <w:rPr>
                <w:sz w:val="24"/>
                <w:szCs w:val="24"/>
              </w:rPr>
            </w:pPr>
            <w:r>
              <w:rPr>
                <w:sz w:val="24"/>
                <w:szCs w:val="24"/>
              </w:rPr>
              <w:t>виды и параметры форматов текстовых данных и их видоизменения;</w:t>
            </w:r>
          </w:p>
          <w:p w:rsidR="00D01545" w:rsidRDefault="00EE0C5C">
            <w:pPr>
              <w:pStyle w:val="a7"/>
              <w:numPr>
                <w:ilvl w:val="0"/>
                <w:numId w:val="5"/>
              </w:numPr>
              <w:tabs>
                <w:tab w:val="left" w:pos="307"/>
                <w:tab w:val="left" w:pos="1867"/>
                <w:tab w:val="left" w:pos="3634"/>
              </w:tabs>
              <w:jc w:val="both"/>
              <w:rPr>
                <w:sz w:val="24"/>
                <w:szCs w:val="24"/>
              </w:rPr>
            </w:pPr>
            <w:r>
              <w:rPr>
                <w:sz w:val="24"/>
                <w:szCs w:val="24"/>
              </w:rPr>
              <w:t>назначение,</w:t>
            </w:r>
            <w:r>
              <w:rPr>
                <w:sz w:val="24"/>
                <w:szCs w:val="24"/>
              </w:rPr>
              <w:tab/>
              <w:t>возможности,</w:t>
            </w:r>
            <w:r>
              <w:rPr>
                <w:sz w:val="24"/>
                <w:szCs w:val="24"/>
              </w:rPr>
              <w:tab/>
              <w:t>правила</w:t>
            </w:r>
          </w:p>
          <w:p w:rsidR="00D01545" w:rsidRDefault="00EE0C5C">
            <w:pPr>
              <w:pStyle w:val="a7"/>
              <w:jc w:val="both"/>
              <w:rPr>
                <w:sz w:val="24"/>
                <w:szCs w:val="24"/>
              </w:rPr>
            </w:pPr>
            <w:r>
              <w:rPr>
                <w:sz w:val="24"/>
                <w:szCs w:val="24"/>
              </w:rPr>
              <w:t>эксплуатации текстовых процессоров и редакторов;</w:t>
            </w:r>
          </w:p>
          <w:p w:rsidR="00D01545" w:rsidRDefault="00EE0C5C">
            <w:pPr>
              <w:pStyle w:val="a7"/>
              <w:numPr>
                <w:ilvl w:val="0"/>
                <w:numId w:val="5"/>
              </w:numPr>
              <w:tabs>
                <w:tab w:val="left" w:pos="307"/>
              </w:tabs>
              <w:jc w:val="both"/>
              <w:rPr>
                <w:sz w:val="24"/>
                <w:szCs w:val="24"/>
              </w:rPr>
            </w:pPr>
            <w:r>
              <w:rPr>
                <w:sz w:val="24"/>
                <w:szCs w:val="24"/>
              </w:rPr>
              <w:t>виды и параметры форматирования и разметки документов различных форматов;</w:t>
            </w:r>
          </w:p>
          <w:p w:rsidR="00D01545" w:rsidRDefault="00EE0C5C">
            <w:pPr>
              <w:pStyle w:val="a7"/>
              <w:numPr>
                <w:ilvl w:val="0"/>
                <w:numId w:val="5"/>
              </w:numPr>
              <w:tabs>
                <w:tab w:val="left" w:pos="307"/>
                <w:tab w:val="left" w:pos="1867"/>
                <w:tab w:val="left" w:pos="3629"/>
              </w:tabs>
              <w:jc w:val="both"/>
              <w:rPr>
                <w:sz w:val="24"/>
                <w:szCs w:val="24"/>
              </w:rPr>
            </w:pPr>
            <w:r>
              <w:rPr>
                <w:sz w:val="24"/>
                <w:szCs w:val="24"/>
              </w:rPr>
              <w:t>назначение,</w:t>
            </w:r>
            <w:r>
              <w:rPr>
                <w:sz w:val="24"/>
                <w:szCs w:val="24"/>
              </w:rPr>
              <w:tab/>
              <w:t>возможности,</w:t>
            </w:r>
            <w:r>
              <w:rPr>
                <w:sz w:val="24"/>
                <w:szCs w:val="24"/>
              </w:rPr>
              <w:tab/>
              <w:t>правила</w:t>
            </w:r>
          </w:p>
          <w:p w:rsidR="00D01545" w:rsidRDefault="00EE0C5C">
            <w:pPr>
              <w:pStyle w:val="a7"/>
              <w:jc w:val="both"/>
              <w:rPr>
                <w:sz w:val="24"/>
                <w:szCs w:val="24"/>
              </w:rPr>
            </w:pPr>
            <w:r>
              <w:rPr>
                <w:sz w:val="24"/>
                <w:szCs w:val="24"/>
              </w:rPr>
              <w:t>эксплуатации программ для выполнения разметки и форматирования документов;</w:t>
            </w:r>
          </w:p>
          <w:p w:rsidR="00D01545" w:rsidRDefault="00EE0C5C">
            <w:pPr>
              <w:pStyle w:val="a7"/>
              <w:jc w:val="both"/>
              <w:rPr>
                <w:sz w:val="24"/>
                <w:szCs w:val="24"/>
              </w:rPr>
            </w:pPr>
            <w:r>
              <w:rPr>
                <w:b/>
                <w:bCs/>
                <w:sz w:val="24"/>
                <w:szCs w:val="24"/>
              </w:rPr>
              <w:t>иметь практический опыт:</w:t>
            </w:r>
          </w:p>
        </w:tc>
        <w:tc>
          <w:tcPr>
            <w:tcW w:w="3398" w:type="dxa"/>
            <w:tcBorders>
              <w:top w:val="single" w:sz="4" w:space="0" w:color="auto"/>
              <w:left w:val="single" w:sz="4" w:space="0" w:color="auto"/>
              <w:bottom w:val="single" w:sz="4" w:space="0" w:color="auto"/>
            </w:tcBorders>
            <w:shd w:val="clear" w:color="auto" w:fill="auto"/>
          </w:tcPr>
          <w:p w:rsidR="00D01545" w:rsidRDefault="00D01545">
            <w:pPr>
              <w:rPr>
                <w:sz w:val="10"/>
                <w:szCs w:val="10"/>
              </w:rPr>
            </w:pP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D01545" w:rsidRDefault="00D01545">
            <w:pPr>
              <w:rPr>
                <w:sz w:val="10"/>
                <w:szCs w:val="10"/>
              </w:rPr>
            </w:pPr>
          </w:p>
        </w:tc>
      </w:tr>
    </w:tbl>
    <w:p w:rsidR="00D01545" w:rsidRDefault="00EE0C5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680"/>
        <w:gridCol w:w="3398"/>
        <w:gridCol w:w="1968"/>
      </w:tblGrid>
      <w:tr w:rsidR="00D01545">
        <w:trPr>
          <w:trHeight w:hRule="exact" w:val="4440"/>
          <w:jc w:val="center"/>
        </w:trPr>
        <w:tc>
          <w:tcPr>
            <w:tcW w:w="4680" w:type="dxa"/>
            <w:tcBorders>
              <w:top w:val="single" w:sz="4" w:space="0" w:color="auto"/>
              <w:left w:val="single" w:sz="4" w:space="0" w:color="auto"/>
              <w:bottom w:val="single" w:sz="4" w:space="0" w:color="auto"/>
            </w:tcBorders>
            <w:shd w:val="clear" w:color="auto" w:fill="auto"/>
            <w:vAlign w:val="bottom"/>
          </w:tcPr>
          <w:p w:rsidR="00D01545" w:rsidRDefault="00EE0C5C">
            <w:pPr>
              <w:pStyle w:val="a7"/>
              <w:numPr>
                <w:ilvl w:val="0"/>
                <w:numId w:val="6"/>
              </w:numPr>
              <w:tabs>
                <w:tab w:val="left" w:pos="307"/>
                <w:tab w:val="left" w:pos="1325"/>
                <w:tab w:val="left" w:pos="1901"/>
                <w:tab w:val="left" w:pos="3384"/>
              </w:tabs>
              <w:rPr>
                <w:sz w:val="24"/>
                <w:szCs w:val="24"/>
              </w:rPr>
            </w:pPr>
            <w:r>
              <w:rPr>
                <w:sz w:val="24"/>
                <w:szCs w:val="24"/>
              </w:rPr>
              <w:lastRenderedPageBreak/>
              <w:t>ввода</w:t>
            </w:r>
            <w:r>
              <w:rPr>
                <w:sz w:val="24"/>
                <w:szCs w:val="24"/>
              </w:rPr>
              <w:tab/>
              <w:t>и</w:t>
            </w:r>
            <w:r>
              <w:rPr>
                <w:sz w:val="24"/>
                <w:szCs w:val="24"/>
              </w:rPr>
              <w:tab/>
              <w:t>обработку</w:t>
            </w:r>
            <w:r>
              <w:rPr>
                <w:sz w:val="24"/>
                <w:szCs w:val="24"/>
              </w:rPr>
              <w:tab/>
              <w:t>текстовых</w:t>
            </w:r>
          </w:p>
          <w:p w:rsidR="00D01545" w:rsidRDefault="00EE0C5C">
            <w:pPr>
              <w:pStyle w:val="a7"/>
              <w:rPr>
                <w:sz w:val="24"/>
                <w:szCs w:val="24"/>
              </w:rPr>
            </w:pPr>
            <w:r>
              <w:rPr>
                <w:sz w:val="24"/>
                <w:szCs w:val="24"/>
              </w:rPr>
              <w:t>документов на персональном компьютере;</w:t>
            </w:r>
          </w:p>
          <w:p w:rsidR="00D01545" w:rsidRDefault="00EE0C5C">
            <w:pPr>
              <w:pStyle w:val="a7"/>
              <w:numPr>
                <w:ilvl w:val="0"/>
                <w:numId w:val="6"/>
              </w:numPr>
              <w:tabs>
                <w:tab w:val="left" w:pos="307"/>
                <w:tab w:val="left" w:pos="2520"/>
                <w:tab w:val="left" w:pos="4325"/>
              </w:tabs>
              <w:rPr>
                <w:sz w:val="24"/>
                <w:szCs w:val="24"/>
              </w:rPr>
            </w:pPr>
            <w:r>
              <w:rPr>
                <w:sz w:val="24"/>
                <w:szCs w:val="24"/>
              </w:rPr>
              <w:t>сканирования,</w:t>
            </w:r>
            <w:r>
              <w:rPr>
                <w:sz w:val="24"/>
                <w:szCs w:val="24"/>
              </w:rPr>
              <w:tab/>
              <w:t>обработки</w:t>
            </w:r>
            <w:r>
              <w:rPr>
                <w:sz w:val="24"/>
                <w:szCs w:val="24"/>
              </w:rPr>
              <w:tab/>
              <w:t>и</w:t>
            </w:r>
          </w:p>
          <w:p w:rsidR="00D01545" w:rsidRDefault="00EE0C5C">
            <w:pPr>
              <w:pStyle w:val="a7"/>
              <w:rPr>
                <w:sz w:val="24"/>
                <w:szCs w:val="24"/>
              </w:rPr>
            </w:pPr>
            <w:r>
              <w:rPr>
                <w:sz w:val="24"/>
                <w:szCs w:val="24"/>
              </w:rPr>
              <w:t>распознавания текстовых документов;</w:t>
            </w:r>
          </w:p>
          <w:p w:rsidR="00D01545" w:rsidRDefault="00EE0C5C">
            <w:pPr>
              <w:pStyle w:val="a7"/>
              <w:numPr>
                <w:ilvl w:val="0"/>
                <w:numId w:val="6"/>
              </w:numPr>
              <w:tabs>
                <w:tab w:val="left" w:pos="307"/>
                <w:tab w:val="left" w:pos="1742"/>
                <w:tab w:val="left" w:pos="3178"/>
              </w:tabs>
              <w:rPr>
                <w:sz w:val="24"/>
                <w:szCs w:val="24"/>
              </w:rPr>
            </w:pPr>
            <w:r>
              <w:rPr>
                <w:sz w:val="24"/>
                <w:szCs w:val="24"/>
              </w:rPr>
              <w:t>преобразования данных, связанных с изменениями</w:t>
            </w:r>
            <w:r>
              <w:rPr>
                <w:sz w:val="24"/>
                <w:szCs w:val="24"/>
              </w:rPr>
              <w:tab/>
              <w:t>структуры</w:t>
            </w:r>
            <w:r>
              <w:rPr>
                <w:sz w:val="24"/>
                <w:szCs w:val="24"/>
              </w:rPr>
              <w:tab/>
              <w:t>документов,</w:t>
            </w:r>
          </w:p>
          <w:p w:rsidR="00D01545" w:rsidRDefault="00EE0C5C">
            <w:pPr>
              <w:pStyle w:val="a7"/>
              <w:rPr>
                <w:sz w:val="24"/>
                <w:szCs w:val="24"/>
              </w:rPr>
            </w:pPr>
            <w:r>
              <w:rPr>
                <w:sz w:val="24"/>
                <w:szCs w:val="24"/>
              </w:rPr>
              <w:t>экспорта и импорта различных файловых документов;</w:t>
            </w:r>
          </w:p>
          <w:p w:rsidR="00D01545" w:rsidRDefault="00EE0C5C">
            <w:pPr>
              <w:pStyle w:val="a7"/>
              <w:numPr>
                <w:ilvl w:val="0"/>
                <w:numId w:val="6"/>
              </w:numPr>
              <w:tabs>
                <w:tab w:val="left" w:pos="307"/>
                <w:tab w:val="left" w:pos="2218"/>
                <w:tab w:val="left" w:pos="3466"/>
              </w:tabs>
              <w:rPr>
                <w:sz w:val="24"/>
                <w:szCs w:val="24"/>
              </w:rPr>
            </w:pPr>
            <w:r>
              <w:rPr>
                <w:sz w:val="24"/>
                <w:szCs w:val="24"/>
              </w:rPr>
              <w:t>обработки и изменение структуры документа</w:t>
            </w:r>
            <w:r>
              <w:rPr>
                <w:sz w:val="24"/>
                <w:szCs w:val="24"/>
              </w:rPr>
              <w:tab/>
              <w:t>с</w:t>
            </w:r>
            <w:r>
              <w:rPr>
                <w:sz w:val="24"/>
                <w:szCs w:val="24"/>
              </w:rPr>
              <w:tab/>
              <w:t>помощью</w:t>
            </w:r>
          </w:p>
          <w:p w:rsidR="00D01545" w:rsidRDefault="00EE0C5C">
            <w:pPr>
              <w:pStyle w:val="a7"/>
              <w:rPr>
                <w:sz w:val="24"/>
                <w:szCs w:val="24"/>
              </w:rPr>
            </w:pPr>
            <w:r>
              <w:rPr>
                <w:sz w:val="24"/>
                <w:szCs w:val="24"/>
              </w:rPr>
              <w:t>специализированных текстовых программ;</w:t>
            </w:r>
          </w:p>
          <w:p w:rsidR="00D01545" w:rsidRDefault="00EE0C5C">
            <w:pPr>
              <w:pStyle w:val="a7"/>
              <w:numPr>
                <w:ilvl w:val="0"/>
                <w:numId w:val="6"/>
              </w:numPr>
              <w:tabs>
                <w:tab w:val="left" w:pos="307"/>
              </w:tabs>
              <w:rPr>
                <w:sz w:val="24"/>
                <w:szCs w:val="24"/>
              </w:rPr>
            </w:pPr>
            <w:r>
              <w:rPr>
                <w:sz w:val="24"/>
                <w:szCs w:val="24"/>
              </w:rPr>
              <w:t>разметку и форматирование документов различных форматов;</w:t>
            </w:r>
          </w:p>
          <w:p w:rsidR="00D01545" w:rsidRDefault="00EE0C5C">
            <w:pPr>
              <w:pStyle w:val="a7"/>
              <w:numPr>
                <w:ilvl w:val="0"/>
                <w:numId w:val="6"/>
              </w:numPr>
              <w:tabs>
                <w:tab w:val="left" w:pos="307"/>
                <w:tab w:val="left" w:pos="696"/>
                <w:tab w:val="left" w:pos="2280"/>
              </w:tabs>
              <w:rPr>
                <w:sz w:val="24"/>
                <w:szCs w:val="24"/>
              </w:rPr>
            </w:pPr>
            <w:r>
              <w:rPr>
                <w:sz w:val="24"/>
                <w:szCs w:val="24"/>
              </w:rPr>
              <w:t>разметку и форматирование документов с</w:t>
            </w:r>
            <w:r>
              <w:rPr>
                <w:sz w:val="24"/>
                <w:szCs w:val="24"/>
              </w:rPr>
              <w:tab/>
              <w:t>помощью</w:t>
            </w:r>
            <w:r>
              <w:rPr>
                <w:sz w:val="24"/>
                <w:szCs w:val="24"/>
              </w:rPr>
              <w:tab/>
              <w:t>специализированных</w:t>
            </w:r>
          </w:p>
          <w:p w:rsidR="00D01545" w:rsidRDefault="00EE0C5C">
            <w:pPr>
              <w:pStyle w:val="a7"/>
              <w:rPr>
                <w:sz w:val="24"/>
                <w:szCs w:val="24"/>
              </w:rPr>
            </w:pPr>
            <w:r>
              <w:rPr>
                <w:sz w:val="24"/>
                <w:szCs w:val="24"/>
              </w:rPr>
              <w:t>программ-редакторов.</w:t>
            </w:r>
          </w:p>
        </w:tc>
        <w:tc>
          <w:tcPr>
            <w:tcW w:w="3398" w:type="dxa"/>
            <w:tcBorders>
              <w:top w:val="single" w:sz="4" w:space="0" w:color="auto"/>
              <w:left w:val="single" w:sz="4" w:space="0" w:color="auto"/>
              <w:bottom w:val="single" w:sz="4" w:space="0" w:color="auto"/>
            </w:tcBorders>
            <w:shd w:val="clear" w:color="auto" w:fill="auto"/>
          </w:tcPr>
          <w:p w:rsidR="00D01545" w:rsidRDefault="00D01545">
            <w:pPr>
              <w:rPr>
                <w:sz w:val="10"/>
                <w:szCs w:val="10"/>
              </w:rPr>
            </w:pP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D01545" w:rsidRDefault="00D01545">
            <w:pPr>
              <w:rPr>
                <w:sz w:val="10"/>
                <w:szCs w:val="10"/>
              </w:rPr>
            </w:pPr>
          </w:p>
        </w:tc>
      </w:tr>
    </w:tbl>
    <w:p w:rsidR="00D01545" w:rsidRDefault="00D01545">
      <w:pPr>
        <w:spacing w:after="499" w:line="1" w:lineRule="exact"/>
      </w:pPr>
    </w:p>
    <w:p w:rsidR="00D01545" w:rsidRDefault="00EE0C5C">
      <w:pPr>
        <w:pStyle w:val="1"/>
        <w:numPr>
          <w:ilvl w:val="0"/>
          <w:numId w:val="7"/>
        </w:numPr>
        <w:tabs>
          <w:tab w:val="left" w:pos="365"/>
        </w:tabs>
        <w:spacing w:after="180"/>
        <w:jc w:val="both"/>
      </w:pPr>
      <w:r>
        <w:rPr>
          <w:b/>
          <w:bCs/>
        </w:rPr>
        <w:t>Система контроля и оценки освоения программы учебной дисциплины</w:t>
      </w:r>
    </w:p>
    <w:p w:rsidR="00D01545" w:rsidRDefault="00EE0C5C">
      <w:pPr>
        <w:pStyle w:val="1"/>
        <w:numPr>
          <w:ilvl w:val="1"/>
          <w:numId w:val="7"/>
        </w:numPr>
        <w:tabs>
          <w:tab w:val="left" w:pos="562"/>
        </w:tabs>
        <w:spacing w:after="180"/>
        <w:jc w:val="both"/>
      </w:pPr>
      <w:r>
        <w:rPr>
          <w:i/>
          <w:iCs/>
        </w:rPr>
        <w:t>Формы промежуточной аттестации по учебной дисциплине</w:t>
      </w:r>
    </w:p>
    <w:p w:rsidR="00D01545" w:rsidRDefault="00EE0C5C">
      <w:pPr>
        <w:pStyle w:val="a9"/>
        <w:ind w:firstLine="0"/>
      </w:pPr>
      <w:r>
        <w:t>Таблица 1</w:t>
      </w:r>
    </w:p>
    <w:tbl>
      <w:tblPr>
        <w:tblOverlap w:val="never"/>
        <w:tblW w:w="0" w:type="auto"/>
        <w:jc w:val="center"/>
        <w:tblLayout w:type="fixed"/>
        <w:tblCellMar>
          <w:left w:w="10" w:type="dxa"/>
          <w:right w:w="10" w:type="dxa"/>
        </w:tblCellMar>
        <w:tblLook w:val="0000" w:firstRow="0" w:lastRow="0" w:firstColumn="0" w:lastColumn="0" w:noHBand="0" w:noVBand="0"/>
      </w:tblPr>
      <w:tblGrid>
        <w:gridCol w:w="4790"/>
        <w:gridCol w:w="4795"/>
      </w:tblGrid>
      <w:tr w:rsidR="00D01545">
        <w:trPr>
          <w:trHeight w:hRule="exact" w:val="523"/>
          <w:jc w:val="center"/>
        </w:trPr>
        <w:tc>
          <w:tcPr>
            <w:tcW w:w="4790" w:type="dxa"/>
            <w:tcBorders>
              <w:top w:val="single" w:sz="4" w:space="0" w:color="auto"/>
              <w:left w:val="single" w:sz="4" w:space="0" w:color="auto"/>
            </w:tcBorders>
            <w:shd w:val="clear" w:color="auto" w:fill="auto"/>
            <w:vAlign w:val="center"/>
          </w:tcPr>
          <w:p w:rsidR="00D01545" w:rsidRDefault="00EE0C5C">
            <w:pPr>
              <w:pStyle w:val="a7"/>
              <w:jc w:val="center"/>
            </w:pPr>
            <w:r>
              <w:t>Учебная дисциплина</w:t>
            </w:r>
          </w:p>
        </w:tc>
        <w:tc>
          <w:tcPr>
            <w:tcW w:w="4795" w:type="dxa"/>
            <w:tcBorders>
              <w:top w:val="single" w:sz="4" w:space="0" w:color="auto"/>
              <w:left w:val="single" w:sz="4" w:space="0" w:color="auto"/>
              <w:right w:val="single" w:sz="4" w:space="0" w:color="auto"/>
            </w:tcBorders>
            <w:shd w:val="clear" w:color="auto" w:fill="auto"/>
            <w:vAlign w:val="center"/>
          </w:tcPr>
          <w:p w:rsidR="00D01545" w:rsidRDefault="00EE0C5C">
            <w:pPr>
              <w:pStyle w:val="a7"/>
              <w:jc w:val="center"/>
            </w:pPr>
            <w:r>
              <w:t>Формы промежуточной аттестации</w:t>
            </w:r>
          </w:p>
        </w:tc>
      </w:tr>
      <w:tr w:rsidR="00D01545">
        <w:trPr>
          <w:trHeight w:hRule="exact" w:val="518"/>
          <w:jc w:val="center"/>
        </w:trPr>
        <w:tc>
          <w:tcPr>
            <w:tcW w:w="4790" w:type="dxa"/>
            <w:tcBorders>
              <w:top w:val="single" w:sz="4" w:space="0" w:color="auto"/>
              <w:left w:val="single" w:sz="4" w:space="0" w:color="auto"/>
            </w:tcBorders>
            <w:shd w:val="clear" w:color="auto" w:fill="auto"/>
          </w:tcPr>
          <w:p w:rsidR="00D01545" w:rsidRDefault="00EE0C5C">
            <w:pPr>
              <w:pStyle w:val="a7"/>
              <w:jc w:val="center"/>
            </w:pPr>
            <w:r>
              <w:t>1</w:t>
            </w:r>
          </w:p>
        </w:tc>
        <w:tc>
          <w:tcPr>
            <w:tcW w:w="4795" w:type="dxa"/>
            <w:tcBorders>
              <w:top w:val="single" w:sz="4" w:space="0" w:color="auto"/>
              <w:left w:val="single" w:sz="4" w:space="0" w:color="auto"/>
              <w:right w:val="single" w:sz="4" w:space="0" w:color="auto"/>
            </w:tcBorders>
            <w:shd w:val="clear" w:color="auto" w:fill="auto"/>
          </w:tcPr>
          <w:p w:rsidR="00D01545" w:rsidRDefault="00EE0C5C">
            <w:pPr>
              <w:pStyle w:val="a7"/>
              <w:jc w:val="center"/>
            </w:pPr>
            <w:r>
              <w:t>2</w:t>
            </w:r>
          </w:p>
        </w:tc>
      </w:tr>
      <w:tr w:rsidR="00D01545">
        <w:trPr>
          <w:trHeight w:hRule="exact" w:val="874"/>
          <w:jc w:val="center"/>
        </w:trPr>
        <w:tc>
          <w:tcPr>
            <w:tcW w:w="4790" w:type="dxa"/>
            <w:tcBorders>
              <w:top w:val="single" w:sz="4" w:space="0" w:color="auto"/>
              <w:left w:val="single" w:sz="4" w:space="0" w:color="auto"/>
              <w:bottom w:val="single" w:sz="4" w:space="0" w:color="auto"/>
            </w:tcBorders>
            <w:shd w:val="clear" w:color="auto" w:fill="auto"/>
          </w:tcPr>
          <w:p w:rsidR="00D01545" w:rsidRDefault="00EE0C5C">
            <w:pPr>
              <w:pStyle w:val="a7"/>
              <w:spacing w:line="262" w:lineRule="auto"/>
              <w:jc w:val="center"/>
            </w:pPr>
            <w:r>
              <w:t>ОП.01. «Основы информационных технологий»</w:t>
            </w:r>
          </w:p>
        </w:tc>
        <w:tc>
          <w:tcPr>
            <w:tcW w:w="4795" w:type="dxa"/>
            <w:tcBorders>
              <w:top w:val="single" w:sz="4" w:space="0" w:color="auto"/>
              <w:left w:val="single" w:sz="4" w:space="0" w:color="auto"/>
              <w:bottom w:val="single" w:sz="4" w:space="0" w:color="auto"/>
              <w:right w:val="single" w:sz="4" w:space="0" w:color="auto"/>
            </w:tcBorders>
            <w:shd w:val="clear" w:color="auto" w:fill="auto"/>
          </w:tcPr>
          <w:p w:rsidR="00D01545" w:rsidRDefault="00EE0C5C">
            <w:pPr>
              <w:pStyle w:val="a7"/>
              <w:jc w:val="center"/>
            </w:pPr>
            <w:r>
              <w:t>Экзамен</w:t>
            </w:r>
          </w:p>
        </w:tc>
      </w:tr>
    </w:tbl>
    <w:p w:rsidR="00D01545" w:rsidRDefault="00D01545">
      <w:pPr>
        <w:spacing w:after="999" w:line="1" w:lineRule="exact"/>
      </w:pPr>
    </w:p>
    <w:p w:rsidR="00D01545" w:rsidRDefault="00EE0C5C">
      <w:pPr>
        <w:pStyle w:val="1"/>
        <w:numPr>
          <w:ilvl w:val="1"/>
          <w:numId w:val="7"/>
        </w:numPr>
        <w:tabs>
          <w:tab w:val="left" w:pos="562"/>
        </w:tabs>
        <w:spacing w:after="320"/>
        <w:jc w:val="both"/>
      </w:pPr>
      <w:r>
        <w:rPr>
          <w:i/>
          <w:iCs/>
        </w:rPr>
        <w:t>Организация текущего контроля успеваемости, промежуточной аттестации по итогам освоения программы учебной дисциплины</w:t>
      </w:r>
    </w:p>
    <w:p w:rsidR="00D01545" w:rsidRDefault="00EE0C5C">
      <w:pPr>
        <w:pStyle w:val="1"/>
        <w:ind w:firstLine="580"/>
        <w:jc w:val="both"/>
      </w:pPr>
      <w:r>
        <w:t>Оценка результатов освоения учебной дисциплины включает в себя: текущий контроль знаний и промежуточную аттестацию студентов, конкретные сроки и процедура проведения которых доводятся до сведения студентов в течение первых двух месяцев от начала обучения.</w:t>
      </w:r>
    </w:p>
    <w:p w:rsidR="00D01545" w:rsidRDefault="00EE0C5C">
      <w:pPr>
        <w:pStyle w:val="1"/>
        <w:ind w:firstLine="580"/>
        <w:jc w:val="both"/>
      </w:pPr>
      <w:r>
        <w:t>Текущий контроль знаний проводится в форме проведения лабораторных и практических занятий, устного и письменного опроса, контрольных работ.</w:t>
      </w:r>
    </w:p>
    <w:p w:rsidR="00D01545" w:rsidRDefault="00EE0C5C">
      <w:pPr>
        <w:pStyle w:val="1"/>
        <w:spacing w:after="400"/>
        <w:ind w:firstLine="580"/>
        <w:jc w:val="both"/>
        <w:sectPr w:rsidR="00D01545">
          <w:pgSz w:w="11900" w:h="16840"/>
          <w:pgMar w:top="567" w:right="825" w:bottom="924" w:left="967" w:header="0" w:footer="3" w:gutter="0"/>
          <w:cols w:space="720"/>
          <w:noEndnote/>
          <w:docGrid w:linePitch="360"/>
        </w:sectPr>
      </w:pPr>
      <w:r>
        <w:t>Промежуточная аттестация по итогам освоения программы учебной дисциплины ОП.01. «Основы информационных технологий» проводится в форме экзамена.</w:t>
      </w:r>
    </w:p>
    <w:p w:rsidR="00D01545" w:rsidRDefault="00EE0C5C">
      <w:pPr>
        <w:pStyle w:val="22"/>
      </w:pPr>
      <w:r>
        <w:lastRenderedPageBreak/>
        <w:t>Задания для текущего контроля</w:t>
      </w:r>
    </w:p>
    <w:p w:rsidR="00D01545" w:rsidRDefault="00EE0C5C">
      <w:pPr>
        <w:pStyle w:val="1"/>
        <w:spacing w:after="140" w:line="264" w:lineRule="auto"/>
        <w:ind w:firstLine="380"/>
      </w:pPr>
      <w:r>
        <w:rPr>
          <w:i/>
          <w:iCs/>
        </w:rPr>
        <w:t>Образец задания для оценки усвоения знаний</w:t>
      </w:r>
    </w:p>
    <w:p w:rsidR="00D01545" w:rsidRDefault="00EE0C5C">
      <w:pPr>
        <w:pStyle w:val="1"/>
        <w:spacing w:after="140" w:line="264" w:lineRule="auto"/>
        <w:jc w:val="both"/>
      </w:pPr>
      <w:r>
        <w:rPr>
          <w:b/>
          <w:bCs/>
          <w:u w:val="single"/>
        </w:rPr>
        <w:t>Задание 1</w:t>
      </w:r>
    </w:p>
    <w:p w:rsidR="00D01545" w:rsidRDefault="00EE0C5C">
      <w:pPr>
        <w:pStyle w:val="1"/>
        <w:spacing w:after="140" w:line="264" w:lineRule="auto"/>
      </w:pPr>
      <w:r>
        <w:rPr>
          <w:i/>
          <w:iCs/>
        </w:rPr>
        <w:t>Вопрос:</w:t>
      </w:r>
      <w:r>
        <w:t xml:space="preserve"> Какое устройство предназначено для обработки информации?</w:t>
      </w:r>
    </w:p>
    <w:p w:rsidR="00D01545" w:rsidRDefault="00EE0C5C">
      <w:pPr>
        <w:pStyle w:val="1"/>
        <w:spacing w:after="140" w:line="264" w:lineRule="auto"/>
      </w:pPr>
      <w:r>
        <w:rPr>
          <w:i/>
          <w:iCs/>
        </w:rPr>
        <w:t>Выберите один из 5 вариантов ответа</w:t>
      </w:r>
    </w:p>
    <w:p w:rsidR="00D01545" w:rsidRDefault="00EE0C5C">
      <w:pPr>
        <w:pStyle w:val="1"/>
        <w:numPr>
          <w:ilvl w:val="0"/>
          <w:numId w:val="8"/>
        </w:numPr>
        <w:tabs>
          <w:tab w:val="left" w:pos="1094"/>
        </w:tabs>
        <w:spacing w:line="264" w:lineRule="auto"/>
        <w:ind w:firstLine="740"/>
      </w:pPr>
      <w:r>
        <w:t>Сканер</w:t>
      </w:r>
    </w:p>
    <w:p w:rsidR="00D01545" w:rsidRDefault="00EE0C5C">
      <w:pPr>
        <w:pStyle w:val="1"/>
        <w:numPr>
          <w:ilvl w:val="0"/>
          <w:numId w:val="8"/>
        </w:numPr>
        <w:tabs>
          <w:tab w:val="left" w:pos="1122"/>
        </w:tabs>
        <w:ind w:firstLine="740"/>
      </w:pPr>
      <w:r>
        <w:t>Принтер</w:t>
      </w:r>
    </w:p>
    <w:p w:rsidR="00D01545" w:rsidRDefault="00EE0C5C">
      <w:pPr>
        <w:pStyle w:val="1"/>
        <w:numPr>
          <w:ilvl w:val="0"/>
          <w:numId w:val="8"/>
        </w:numPr>
        <w:tabs>
          <w:tab w:val="left" w:pos="1118"/>
        </w:tabs>
        <w:ind w:firstLine="740"/>
      </w:pPr>
      <w:r>
        <w:t>Монитор</w:t>
      </w:r>
    </w:p>
    <w:p w:rsidR="00D01545" w:rsidRDefault="00EE0C5C">
      <w:pPr>
        <w:pStyle w:val="1"/>
        <w:numPr>
          <w:ilvl w:val="0"/>
          <w:numId w:val="8"/>
        </w:numPr>
        <w:tabs>
          <w:tab w:val="left" w:pos="1122"/>
        </w:tabs>
        <w:ind w:firstLine="740"/>
      </w:pPr>
      <w:r>
        <w:t>Клавиатура</w:t>
      </w:r>
    </w:p>
    <w:p w:rsidR="00D01545" w:rsidRDefault="00EE0C5C">
      <w:pPr>
        <w:pStyle w:val="1"/>
        <w:numPr>
          <w:ilvl w:val="0"/>
          <w:numId w:val="8"/>
        </w:numPr>
        <w:tabs>
          <w:tab w:val="left" w:pos="1113"/>
        </w:tabs>
        <w:spacing w:after="200"/>
        <w:ind w:firstLine="740"/>
      </w:pPr>
      <w:r>
        <w:t>Процессор</w:t>
      </w:r>
    </w:p>
    <w:p w:rsidR="00D01545" w:rsidRDefault="00EE0C5C">
      <w:pPr>
        <w:pStyle w:val="1"/>
        <w:spacing w:after="140" w:line="264" w:lineRule="auto"/>
        <w:jc w:val="both"/>
      </w:pPr>
      <w:r>
        <w:t>Эталон: 5</w:t>
      </w:r>
    </w:p>
    <w:p w:rsidR="00D01545" w:rsidRDefault="00EE0C5C">
      <w:pPr>
        <w:pStyle w:val="1"/>
        <w:spacing w:after="140" w:line="264" w:lineRule="auto"/>
        <w:jc w:val="both"/>
      </w:pPr>
      <w:r>
        <w:rPr>
          <w:b/>
          <w:bCs/>
          <w:u w:val="single"/>
        </w:rPr>
        <w:t>Задание 2</w:t>
      </w:r>
    </w:p>
    <w:p w:rsidR="00D01545" w:rsidRDefault="00EE0C5C">
      <w:pPr>
        <w:pStyle w:val="1"/>
        <w:spacing w:after="140" w:line="264" w:lineRule="auto"/>
      </w:pPr>
      <w:r>
        <w:rPr>
          <w:i/>
          <w:iCs/>
        </w:rPr>
        <w:t>Вопрос:</w:t>
      </w:r>
      <w:r>
        <w:t xml:space="preserve"> Для чего предназначена оперативная память компьютера?</w:t>
      </w:r>
    </w:p>
    <w:p w:rsidR="00D01545" w:rsidRDefault="00EE0C5C">
      <w:pPr>
        <w:pStyle w:val="1"/>
        <w:spacing w:after="140" w:line="264" w:lineRule="auto"/>
      </w:pPr>
      <w:r>
        <w:rPr>
          <w:i/>
          <w:iCs/>
        </w:rPr>
        <w:t>Выберите один из 5 вариантов ответа</w:t>
      </w:r>
    </w:p>
    <w:p w:rsidR="00D01545" w:rsidRDefault="00EE0C5C">
      <w:pPr>
        <w:pStyle w:val="1"/>
        <w:numPr>
          <w:ilvl w:val="0"/>
          <w:numId w:val="9"/>
        </w:numPr>
        <w:tabs>
          <w:tab w:val="left" w:pos="1094"/>
        </w:tabs>
        <w:ind w:firstLine="740"/>
      </w:pPr>
      <w:r>
        <w:t>Для ввода информации</w:t>
      </w:r>
    </w:p>
    <w:p w:rsidR="00D01545" w:rsidRDefault="00EE0C5C">
      <w:pPr>
        <w:pStyle w:val="1"/>
        <w:numPr>
          <w:ilvl w:val="0"/>
          <w:numId w:val="9"/>
        </w:numPr>
        <w:tabs>
          <w:tab w:val="left" w:pos="1122"/>
        </w:tabs>
        <w:ind w:firstLine="740"/>
      </w:pPr>
      <w:r>
        <w:t>Для обработки информации</w:t>
      </w:r>
    </w:p>
    <w:p w:rsidR="00D01545" w:rsidRDefault="00EE0C5C">
      <w:pPr>
        <w:pStyle w:val="1"/>
        <w:numPr>
          <w:ilvl w:val="0"/>
          <w:numId w:val="9"/>
        </w:numPr>
        <w:tabs>
          <w:tab w:val="left" w:pos="1118"/>
        </w:tabs>
        <w:ind w:firstLine="740"/>
      </w:pPr>
      <w:r>
        <w:t>Для вывода информации</w:t>
      </w:r>
    </w:p>
    <w:p w:rsidR="00D01545" w:rsidRDefault="00EE0C5C">
      <w:pPr>
        <w:pStyle w:val="1"/>
        <w:numPr>
          <w:ilvl w:val="0"/>
          <w:numId w:val="9"/>
        </w:numPr>
        <w:tabs>
          <w:tab w:val="left" w:pos="1122"/>
        </w:tabs>
        <w:ind w:firstLine="740"/>
      </w:pPr>
      <w:r>
        <w:t>Для временного хранения информации</w:t>
      </w:r>
    </w:p>
    <w:p w:rsidR="00D01545" w:rsidRDefault="00EE0C5C">
      <w:pPr>
        <w:pStyle w:val="1"/>
        <w:numPr>
          <w:ilvl w:val="0"/>
          <w:numId w:val="9"/>
        </w:numPr>
        <w:tabs>
          <w:tab w:val="left" w:pos="1113"/>
        </w:tabs>
        <w:spacing w:after="140" w:line="264" w:lineRule="auto"/>
        <w:ind w:firstLine="740"/>
      </w:pPr>
      <w:r>
        <w:t>Для передачи информации</w:t>
      </w:r>
    </w:p>
    <w:p w:rsidR="00D01545" w:rsidRDefault="00EE0C5C">
      <w:pPr>
        <w:pStyle w:val="1"/>
        <w:spacing w:after="140" w:line="264" w:lineRule="auto"/>
        <w:jc w:val="both"/>
      </w:pPr>
      <w:r>
        <w:t>Эталон: 4</w:t>
      </w:r>
    </w:p>
    <w:p w:rsidR="00D01545" w:rsidRDefault="00EE0C5C">
      <w:pPr>
        <w:pStyle w:val="1"/>
        <w:spacing w:after="140" w:line="264" w:lineRule="auto"/>
        <w:jc w:val="both"/>
      </w:pPr>
      <w:r>
        <w:rPr>
          <w:b/>
          <w:bCs/>
          <w:u w:val="single"/>
        </w:rPr>
        <w:t>Задание 3</w:t>
      </w:r>
    </w:p>
    <w:p w:rsidR="00D01545" w:rsidRDefault="00EE0C5C">
      <w:pPr>
        <w:pStyle w:val="1"/>
      </w:pPr>
      <w:r>
        <w:rPr>
          <w:i/>
          <w:iCs/>
        </w:rPr>
        <w:t>Вопрос:</w:t>
      </w:r>
      <w:r>
        <w:t xml:space="preserve"> Что положено в основу архитектуры современного компьютера?</w:t>
      </w:r>
    </w:p>
    <w:p w:rsidR="00D01545" w:rsidRDefault="00EE0C5C">
      <w:pPr>
        <w:pStyle w:val="1"/>
      </w:pPr>
      <w:r>
        <w:rPr>
          <w:i/>
          <w:iCs/>
        </w:rPr>
        <w:t>Выберите один из 4вариант ответа</w:t>
      </w:r>
    </w:p>
    <w:p w:rsidR="00D01545" w:rsidRDefault="00EE0C5C">
      <w:pPr>
        <w:pStyle w:val="1"/>
        <w:numPr>
          <w:ilvl w:val="0"/>
          <w:numId w:val="10"/>
        </w:numPr>
        <w:tabs>
          <w:tab w:val="left" w:pos="1094"/>
        </w:tabs>
        <w:ind w:firstLine="740"/>
      </w:pPr>
      <w:r>
        <w:t>магистрально-модульный принцип</w:t>
      </w:r>
    </w:p>
    <w:p w:rsidR="00D01545" w:rsidRDefault="00EE0C5C">
      <w:pPr>
        <w:pStyle w:val="1"/>
        <w:numPr>
          <w:ilvl w:val="0"/>
          <w:numId w:val="10"/>
        </w:numPr>
        <w:tabs>
          <w:tab w:val="left" w:pos="1122"/>
        </w:tabs>
        <w:ind w:firstLine="740"/>
      </w:pPr>
      <w:r>
        <w:t>системный блок</w:t>
      </w:r>
    </w:p>
    <w:p w:rsidR="00D01545" w:rsidRDefault="00EE0C5C">
      <w:pPr>
        <w:pStyle w:val="1"/>
        <w:numPr>
          <w:ilvl w:val="0"/>
          <w:numId w:val="10"/>
        </w:numPr>
        <w:tabs>
          <w:tab w:val="left" w:pos="1118"/>
        </w:tabs>
        <w:ind w:firstLine="740"/>
      </w:pPr>
      <w:r>
        <w:t>процессор</w:t>
      </w:r>
    </w:p>
    <w:p w:rsidR="00D01545" w:rsidRDefault="00EE0C5C">
      <w:pPr>
        <w:pStyle w:val="1"/>
        <w:numPr>
          <w:ilvl w:val="0"/>
          <w:numId w:val="10"/>
        </w:numPr>
        <w:tabs>
          <w:tab w:val="left" w:pos="1122"/>
        </w:tabs>
        <w:ind w:firstLine="740"/>
      </w:pPr>
      <w:r>
        <w:t>устройство печати</w:t>
      </w:r>
    </w:p>
    <w:p w:rsidR="00D01545" w:rsidRDefault="00EE0C5C">
      <w:pPr>
        <w:pStyle w:val="1"/>
      </w:pPr>
      <w:r>
        <w:t>Эталон:1</w:t>
      </w:r>
    </w:p>
    <w:p w:rsidR="00D01545" w:rsidRDefault="00EE0C5C">
      <w:pPr>
        <w:pStyle w:val="1"/>
        <w:jc w:val="both"/>
      </w:pPr>
      <w:r>
        <w:rPr>
          <w:b/>
          <w:bCs/>
          <w:u w:val="single"/>
        </w:rPr>
        <w:t>Задание 4</w:t>
      </w:r>
    </w:p>
    <w:p w:rsidR="00D01545" w:rsidRDefault="00EE0C5C">
      <w:pPr>
        <w:pStyle w:val="1"/>
        <w:spacing w:after="140" w:line="264" w:lineRule="auto"/>
      </w:pPr>
      <w:r>
        <w:rPr>
          <w:i/>
          <w:iCs/>
        </w:rPr>
        <w:t>Вопрос:</w:t>
      </w:r>
      <w:r>
        <w:t xml:space="preserve"> На какой принцип обмена информацией опирается магистрально</w:t>
      </w:r>
      <w:r>
        <w:softHyphen/>
        <w:t>модульный принцип?</w:t>
      </w:r>
    </w:p>
    <w:p w:rsidR="00D01545" w:rsidRDefault="00EE0C5C">
      <w:pPr>
        <w:pStyle w:val="1"/>
        <w:spacing w:after="140" w:line="264" w:lineRule="auto"/>
      </w:pPr>
      <w:r>
        <w:rPr>
          <w:i/>
          <w:iCs/>
        </w:rPr>
        <w:t>Выберите один из 4вариант ответа</w:t>
      </w:r>
    </w:p>
    <w:p w:rsidR="00D01545" w:rsidRDefault="00EE0C5C">
      <w:pPr>
        <w:pStyle w:val="1"/>
        <w:numPr>
          <w:ilvl w:val="0"/>
          <w:numId w:val="11"/>
        </w:numPr>
        <w:tabs>
          <w:tab w:val="left" w:pos="1094"/>
        </w:tabs>
        <w:ind w:firstLine="740"/>
      </w:pPr>
      <w:r>
        <w:t>шинный</w:t>
      </w:r>
    </w:p>
    <w:p w:rsidR="00D01545" w:rsidRDefault="00EE0C5C">
      <w:pPr>
        <w:pStyle w:val="1"/>
        <w:numPr>
          <w:ilvl w:val="0"/>
          <w:numId w:val="11"/>
        </w:numPr>
        <w:tabs>
          <w:tab w:val="left" w:pos="1122"/>
        </w:tabs>
        <w:ind w:firstLine="740"/>
      </w:pPr>
      <w:r>
        <w:t>беспроводный</w:t>
      </w:r>
    </w:p>
    <w:p w:rsidR="00D01545" w:rsidRDefault="00EE0C5C">
      <w:pPr>
        <w:pStyle w:val="1"/>
        <w:numPr>
          <w:ilvl w:val="0"/>
          <w:numId w:val="11"/>
        </w:numPr>
        <w:tabs>
          <w:tab w:val="left" w:pos="1118"/>
        </w:tabs>
        <w:ind w:firstLine="740"/>
      </w:pPr>
      <w:r>
        <w:t>шлейфовый</w:t>
      </w:r>
    </w:p>
    <w:p w:rsidR="00D01545" w:rsidRDefault="00EE0C5C">
      <w:pPr>
        <w:pStyle w:val="1"/>
        <w:numPr>
          <w:ilvl w:val="0"/>
          <w:numId w:val="11"/>
        </w:numPr>
        <w:tabs>
          <w:tab w:val="left" w:pos="1122"/>
        </w:tabs>
        <w:spacing w:after="140" w:line="264" w:lineRule="auto"/>
        <w:ind w:firstLine="740"/>
        <w:sectPr w:rsidR="00D01545">
          <w:headerReference w:type="even" r:id="rId12"/>
          <w:headerReference w:type="default" r:id="rId13"/>
          <w:footerReference w:type="even" r:id="rId14"/>
          <w:footerReference w:type="default" r:id="rId15"/>
          <w:pgSz w:w="11900" w:h="16840"/>
          <w:pgMar w:top="567" w:right="834" w:bottom="567" w:left="958" w:header="0" w:footer="3" w:gutter="0"/>
          <w:cols w:space="720"/>
          <w:noEndnote/>
          <w:docGrid w:linePitch="360"/>
        </w:sectPr>
      </w:pPr>
      <w:r>
        <w:t>светодиодный</w:t>
      </w:r>
    </w:p>
    <w:p w:rsidR="00D01545" w:rsidRDefault="00EE0C5C">
      <w:pPr>
        <w:pStyle w:val="1"/>
        <w:jc w:val="both"/>
      </w:pPr>
      <w:r>
        <w:lastRenderedPageBreak/>
        <w:t>Эталон:1</w:t>
      </w:r>
    </w:p>
    <w:p w:rsidR="00D01545" w:rsidRDefault="00EE0C5C">
      <w:pPr>
        <w:pStyle w:val="1"/>
        <w:jc w:val="both"/>
      </w:pPr>
      <w:r>
        <w:rPr>
          <w:b/>
          <w:bCs/>
          <w:u w:val="single"/>
        </w:rPr>
        <w:t>Задание 5</w:t>
      </w:r>
    </w:p>
    <w:p w:rsidR="00D01545" w:rsidRDefault="00EE0C5C">
      <w:pPr>
        <w:pStyle w:val="1"/>
        <w:spacing w:after="300"/>
      </w:pPr>
      <w:r>
        <w:rPr>
          <w:i/>
          <w:iCs/>
        </w:rPr>
        <w:t>Вопрос:</w:t>
      </w:r>
      <w:r>
        <w:t xml:space="preserve"> Какие компоненты входят в состав операционной системы? </w:t>
      </w:r>
      <w:r>
        <w:rPr>
          <w:i/>
          <w:iCs/>
        </w:rPr>
        <w:t>Выберите один из 4вариант ответа</w:t>
      </w:r>
    </w:p>
    <w:p w:rsidR="00D01545" w:rsidRDefault="00EE0C5C">
      <w:pPr>
        <w:pStyle w:val="1"/>
        <w:spacing w:after="300"/>
        <w:ind w:left="720" w:firstLine="20"/>
        <w:jc w:val="both"/>
      </w:pPr>
      <w:r>
        <w:rPr>
          <w:b/>
          <w:bCs/>
        </w:rPr>
        <w:t xml:space="preserve">1. </w:t>
      </w:r>
      <w:r>
        <w:t>программ. модуль, командный процессор, драйвера устройств, графический программ. модуль, сервисные программы, справка 2. звуковой. модуль, командный процессор, драйвера устройств, графический программ. модуль, сервисные программы, справка 3. графический модуль, текстовый процессор, драйвера устройств, графический программ. модуль, сервисные программы, справка 4. световой модуль, командный процессор, драйвера устройств, графический программ. модуль, утилиты, справка</w:t>
      </w:r>
    </w:p>
    <w:p w:rsidR="00D01545" w:rsidRDefault="00EE0C5C">
      <w:pPr>
        <w:pStyle w:val="1"/>
      </w:pPr>
      <w:r>
        <w:t>Эталон: 1</w:t>
      </w:r>
    </w:p>
    <w:p w:rsidR="00D01545" w:rsidRDefault="00EE0C5C">
      <w:pPr>
        <w:pStyle w:val="1"/>
      </w:pPr>
      <w:r>
        <w:rPr>
          <w:b/>
          <w:bCs/>
          <w:u w:val="single"/>
        </w:rPr>
        <w:t>Задание 6</w:t>
      </w:r>
    </w:p>
    <w:p w:rsidR="00D01545" w:rsidRDefault="00EE0C5C">
      <w:pPr>
        <w:pStyle w:val="1"/>
      </w:pPr>
      <w:r>
        <w:rPr>
          <w:i/>
          <w:iCs/>
        </w:rPr>
        <w:t>Вопрос:</w:t>
      </w:r>
      <w:r>
        <w:t xml:space="preserve"> К операционным системам относятся</w:t>
      </w:r>
    </w:p>
    <w:p w:rsidR="00D01545" w:rsidRDefault="00EE0C5C">
      <w:pPr>
        <w:pStyle w:val="1"/>
        <w:spacing w:after="300"/>
      </w:pPr>
      <w:r>
        <w:rPr>
          <w:i/>
          <w:iCs/>
        </w:rPr>
        <w:t>Выберите один из 4вариант ответа</w:t>
      </w:r>
    </w:p>
    <w:p w:rsidR="00D01545" w:rsidRDefault="00EE0C5C">
      <w:pPr>
        <w:pStyle w:val="1"/>
        <w:numPr>
          <w:ilvl w:val="0"/>
          <w:numId w:val="12"/>
        </w:numPr>
        <w:tabs>
          <w:tab w:val="left" w:pos="1075"/>
        </w:tabs>
        <w:ind w:firstLine="720"/>
        <w:jc w:val="both"/>
      </w:pPr>
      <w:r>
        <w:rPr>
          <w:lang w:val="en-US" w:eastAsia="en-US" w:bidi="en-US"/>
        </w:rPr>
        <w:t>ACCESS, WINDOWS, MS DOS</w:t>
      </w:r>
    </w:p>
    <w:p w:rsidR="00D01545" w:rsidRDefault="00EE0C5C">
      <w:pPr>
        <w:pStyle w:val="1"/>
        <w:numPr>
          <w:ilvl w:val="0"/>
          <w:numId w:val="12"/>
        </w:numPr>
        <w:tabs>
          <w:tab w:val="left" w:pos="1102"/>
        </w:tabs>
        <w:ind w:firstLine="720"/>
        <w:jc w:val="both"/>
      </w:pPr>
      <w:r>
        <w:rPr>
          <w:lang w:val="en-US" w:eastAsia="en-US" w:bidi="en-US"/>
        </w:rPr>
        <w:t>WORD, EXCEL, WIDOWS XP</w:t>
      </w:r>
    </w:p>
    <w:p w:rsidR="00D01545" w:rsidRPr="00916BB2" w:rsidRDefault="00EE0C5C">
      <w:pPr>
        <w:pStyle w:val="1"/>
        <w:numPr>
          <w:ilvl w:val="0"/>
          <w:numId w:val="12"/>
        </w:numPr>
        <w:tabs>
          <w:tab w:val="left" w:pos="1098"/>
        </w:tabs>
        <w:ind w:firstLine="720"/>
        <w:jc w:val="both"/>
        <w:rPr>
          <w:lang w:val="en-US"/>
        </w:rPr>
      </w:pPr>
      <w:r>
        <w:rPr>
          <w:lang w:val="en-US" w:eastAsia="en-US" w:bidi="en-US"/>
        </w:rPr>
        <w:t>WIDOWS XP, UNIX, OS/2, MS DOS</w:t>
      </w:r>
    </w:p>
    <w:p w:rsidR="00D01545" w:rsidRDefault="00EE0C5C">
      <w:pPr>
        <w:pStyle w:val="1"/>
        <w:numPr>
          <w:ilvl w:val="0"/>
          <w:numId w:val="12"/>
        </w:numPr>
        <w:tabs>
          <w:tab w:val="left" w:pos="1102"/>
        </w:tabs>
        <w:spacing w:after="180"/>
        <w:ind w:firstLine="720"/>
        <w:jc w:val="both"/>
      </w:pPr>
      <w:r>
        <w:rPr>
          <w:lang w:val="en-US" w:eastAsia="en-US" w:bidi="en-US"/>
        </w:rPr>
        <w:t>WORD, EXCEL, ACCESS</w:t>
      </w:r>
    </w:p>
    <w:p w:rsidR="00D01545" w:rsidRDefault="00EE0C5C">
      <w:pPr>
        <w:pStyle w:val="1"/>
      </w:pPr>
      <w:r>
        <w:t>Эталон: 3</w:t>
      </w:r>
    </w:p>
    <w:p w:rsidR="00D01545" w:rsidRDefault="00EE0C5C">
      <w:pPr>
        <w:pStyle w:val="1"/>
        <w:spacing w:after="180"/>
      </w:pPr>
      <w:r>
        <w:rPr>
          <w:b/>
          <w:bCs/>
          <w:u w:val="single"/>
        </w:rPr>
        <w:t>Задание 7</w:t>
      </w:r>
    </w:p>
    <w:p w:rsidR="00D01545" w:rsidRDefault="00EE0C5C">
      <w:pPr>
        <w:pStyle w:val="1"/>
        <w:spacing w:after="180"/>
      </w:pPr>
      <w:r>
        <w:rPr>
          <w:i/>
          <w:iCs/>
        </w:rPr>
        <w:t>Вопрос:</w:t>
      </w:r>
      <w:r>
        <w:t xml:space="preserve"> Программное обеспечение это...</w:t>
      </w:r>
    </w:p>
    <w:p w:rsidR="00D01545" w:rsidRDefault="00EE0C5C">
      <w:pPr>
        <w:pStyle w:val="1"/>
        <w:spacing w:after="180"/>
      </w:pPr>
      <w:r>
        <w:rPr>
          <w:i/>
          <w:iCs/>
        </w:rPr>
        <w:t>Выберите один из 4вариант ответа</w:t>
      </w:r>
    </w:p>
    <w:p w:rsidR="00D01545" w:rsidRDefault="00EE0C5C">
      <w:pPr>
        <w:pStyle w:val="1"/>
        <w:numPr>
          <w:ilvl w:val="0"/>
          <w:numId w:val="13"/>
        </w:numPr>
        <w:tabs>
          <w:tab w:val="left" w:pos="1075"/>
        </w:tabs>
        <w:ind w:firstLine="720"/>
        <w:jc w:val="both"/>
      </w:pPr>
      <w:r>
        <w:t>совокупность устройств установленных на компьютере</w:t>
      </w:r>
    </w:p>
    <w:p w:rsidR="00D01545" w:rsidRDefault="00EE0C5C">
      <w:pPr>
        <w:pStyle w:val="1"/>
        <w:numPr>
          <w:ilvl w:val="0"/>
          <w:numId w:val="13"/>
        </w:numPr>
        <w:tabs>
          <w:tab w:val="left" w:pos="1102"/>
        </w:tabs>
        <w:ind w:firstLine="720"/>
        <w:jc w:val="both"/>
      </w:pPr>
      <w:r>
        <w:t>совокупность программ установленных на компьютере</w:t>
      </w:r>
    </w:p>
    <w:p w:rsidR="00D01545" w:rsidRDefault="00EE0C5C">
      <w:pPr>
        <w:pStyle w:val="1"/>
        <w:numPr>
          <w:ilvl w:val="0"/>
          <w:numId w:val="13"/>
        </w:numPr>
        <w:tabs>
          <w:tab w:val="left" w:pos="1098"/>
        </w:tabs>
        <w:ind w:firstLine="720"/>
        <w:jc w:val="both"/>
      </w:pPr>
      <w:r>
        <w:t>все программы которые у вас есть на диске</w:t>
      </w:r>
    </w:p>
    <w:p w:rsidR="00D01545" w:rsidRDefault="00EE0C5C">
      <w:pPr>
        <w:pStyle w:val="1"/>
        <w:numPr>
          <w:ilvl w:val="0"/>
          <w:numId w:val="13"/>
        </w:numPr>
        <w:tabs>
          <w:tab w:val="left" w:pos="1102"/>
        </w:tabs>
        <w:spacing w:after="300"/>
        <w:ind w:firstLine="720"/>
        <w:jc w:val="both"/>
      </w:pPr>
      <w:r>
        <w:t>все устройства которые существуют в мире</w:t>
      </w:r>
    </w:p>
    <w:p w:rsidR="00D01545" w:rsidRDefault="00EE0C5C">
      <w:pPr>
        <w:pStyle w:val="1"/>
        <w:spacing w:after="300"/>
        <w:jc w:val="both"/>
      </w:pPr>
      <w:r>
        <w:t>Эталон: 2</w:t>
      </w:r>
    </w:p>
    <w:p w:rsidR="00D01545" w:rsidRDefault="00EE0C5C">
      <w:pPr>
        <w:pStyle w:val="1"/>
        <w:jc w:val="both"/>
      </w:pPr>
      <w:r>
        <w:rPr>
          <w:b/>
          <w:bCs/>
          <w:u w:val="single"/>
        </w:rPr>
        <w:t>Задание 8</w:t>
      </w:r>
    </w:p>
    <w:p w:rsidR="00D01545" w:rsidRDefault="00EE0C5C">
      <w:pPr>
        <w:pStyle w:val="1"/>
      </w:pPr>
      <w:r>
        <w:rPr>
          <w:i/>
          <w:iCs/>
        </w:rPr>
        <w:t>Вопрос:</w:t>
      </w:r>
      <w:r>
        <w:t xml:space="preserve"> Что относится к сервисным программам?</w:t>
      </w:r>
    </w:p>
    <w:p w:rsidR="00D01545" w:rsidRDefault="00EE0C5C">
      <w:pPr>
        <w:pStyle w:val="1"/>
        <w:spacing w:after="300"/>
      </w:pPr>
      <w:r>
        <w:rPr>
          <w:i/>
          <w:iCs/>
        </w:rPr>
        <w:t>Выберите один из 4вариант ответа</w:t>
      </w:r>
    </w:p>
    <w:p w:rsidR="00D01545" w:rsidRDefault="00EE0C5C">
      <w:pPr>
        <w:pStyle w:val="1"/>
        <w:numPr>
          <w:ilvl w:val="0"/>
          <w:numId w:val="14"/>
        </w:numPr>
        <w:tabs>
          <w:tab w:val="left" w:pos="1075"/>
        </w:tabs>
        <w:ind w:firstLine="720"/>
        <w:jc w:val="both"/>
      </w:pPr>
      <w:r>
        <w:t>программы обслуживание твердого диска</w:t>
      </w:r>
    </w:p>
    <w:p w:rsidR="00D01545" w:rsidRDefault="00EE0C5C">
      <w:pPr>
        <w:pStyle w:val="1"/>
        <w:numPr>
          <w:ilvl w:val="0"/>
          <w:numId w:val="14"/>
        </w:numPr>
        <w:tabs>
          <w:tab w:val="left" w:pos="1102"/>
        </w:tabs>
        <w:ind w:firstLine="720"/>
        <w:jc w:val="both"/>
      </w:pPr>
      <w:r>
        <w:t>программы обслуживание лазерного диска</w:t>
      </w:r>
    </w:p>
    <w:p w:rsidR="00D01545" w:rsidRDefault="00EE0C5C">
      <w:pPr>
        <w:pStyle w:val="1"/>
        <w:numPr>
          <w:ilvl w:val="0"/>
          <w:numId w:val="14"/>
        </w:numPr>
        <w:tabs>
          <w:tab w:val="left" w:pos="1098"/>
        </w:tabs>
        <w:ind w:firstLine="720"/>
        <w:jc w:val="both"/>
      </w:pPr>
      <w:r>
        <w:t xml:space="preserve">программы обслуживание </w:t>
      </w:r>
      <w:r>
        <w:rPr>
          <w:lang w:val="en-US" w:eastAsia="en-US" w:bidi="en-US"/>
        </w:rPr>
        <w:t xml:space="preserve">Zip </w:t>
      </w:r>
      <w:r>
        <w:t>диска</w:t>
      </w:r>
    </w:p>
    <w:p w:rsidR="00D01545" w:rsidRDefault="00EE0C5C">
      <w:pPr>
        <w:pStyle w:val="1"/>
        <w:numPr>
          <w:ilvl w:val="0"/>
          <w:numId w:val="14"/>
        </w:numPr>
        <w:tabs>
          <w:tab w:val="left" w:pos="1102"/>
        </w:tabs>
        <w:spacing w:after="180"/>
        <w:ind w:firstLine="720"/>
        <w:jc w:val="both"/>
      </w:pPr>
      <w:r>
        <w:t>программы обслуживание флешки</w:t>
      </w:r>
    </w:p>
    <w:p w:rsidR="00D01545" w:rsidRDefault="00EE0C5C">
      <w:pPr>
        <w:pStyle w:val="1"/>
        <w:spacing w:after="320"/>
      </w:pPr>
      <w:r>
        <w:t>Эталон:1</w:t>
      </w:r>
    </w:p>
    <w:p w:rsidR="00D01545" w:rsidRDefault="00EE0C5C">
      <w:pPr>
        <w:pStyle w:val="1"/>
      </w:pPr>
      <w:r>
        <w:rPr>
          <w:b/>
          <w:bCs/>
          <w:u w:val="single"/>
        </w:rPr>
        <w:t>Задание 9</w:t>
      </w:r>
    </w:p>
    <w:p w:rsidR="00D01545" w:rsidRDefault="00EE0C5C">
      <w:pPr>
        <w:pStyle w:val="1"/>
      </w:pPr>
      <w:r>
        <w:rPr>
          <w:i/>
          <w:iCs/>
        </w:rPr>
        <w:t>Вопрос:</w:t>
      </w:r>
      <w:r>
        <w:t xml:space="preserve"> Что такое буфер обмена?</w:t>
      </w:r>
    </w:p>
    <w:p w:rsidR="00D01545" w:rsidRDefault="00EE0C5C">
      <w:pPr>
        <w:pStyle w:val="1"/>
        <w:spacing w:after="320"/>
      </w:pPr>
      <w:r>
        <w:rPr>
          <w:i/>
          <w:iCs/>
        </w:rPr>
        <w:lastRenderedPageBreak/>
        <w:t>Выберите один из 4вариант ответа</w:t>
      </w:r>
    </w:p>
    <w:p w:rsidR="00D01545" w:rsidRDefault="00EE0C5C">
      <w:pPr>
        <w:pStyle w:val="1"/>
        <w:numPr>
          <w:ilvl w:val="0"/>
          <w:numId w:val="15"/>
        </w:numPr>
        <w:tabs>
          <w:tab w:val="left" w:pos="1080"/>
        </w:tabs>
        <w:ind w:firstLine="720"/>
      </w:pPr>
      <w:r>
        <w:t>Специальная область монитора в которой временно хранится информация.</w:t>
      </w:r>
    </w:p>
    <w:p w:rsidR="00D01545" w:rsidRDefault="00EE0C5C">
      <w:pPr>
        <w:pStyle w:val="1"/>
        <w:numPr>
          <w:ilvl w:val="0"/>
          <w:numId w:val="15"/>
        </w:numPr>
        <w:tabs>
          <w:tab w:val="left" w:pos="1080"/>
        </w:tabs>
        <w:ind w:firstLine="720"/>
        <w:jc w:val="both"/>
      </w:pPr>
      <w:r>
        <w:t>Жесткий диск.</w:t>
      </w:r>
    </w:p>
    <w:p w:rsidR="00D01545" w:rsidRDefault="00EE0C5C">
      <w:pPr>
        <w:pStyle w:val="1"/>
        <w:numPr>
          <w:ilvl w:val="0"/>
          <w:numId w:val="15"/>
        </w:numPr>
        <w:tabs>
          <w:tab w:val="left" w:pos="1084"/>
        </w:tabs>
        <w:ind w:left="1080" w:hanging="340"/>
      </w:pPr>
      <w:r>
        <w:t>Специальная область памяти компьютера в которой временно хранится информация.</w:t>
      </w:r>
    </w:p>
    <w:p w:rsidR="00D01545" w:rsidRDefault="00EE0C5C">
      <w:pPr>
        <w:pStyle w:val="1"/>
        <w:numPr>
          <w:ilvl w:val="0"/>
          <w:numId w:val="15"/>
        </w:numPr>
        <w:tabs>
          <w:tab w:val="left" w:pos="1080"/>
        </w:tabs>
        <w:spacing w:after="480"/>
        <w:ind w:firstLine="720"/>
      </w:pPr>
      <w:r>
        <w:t>Это специальная память компьютера которую нельзя стереть</w:t>
      </w:r>
    </w:p>
    <w:p w:rsidR="00D01545" w:rsidRDefault="00EE0C5C">
      <w:pPr>
        <w:pStyle w:val="1"/>
        <w:spacing w:after="180"/>
      </w:pPr>
      <w:r>
        <w:t>Эталон: 3</w:t>
      </w:r>
    </w:p>
    <w:p w:rsidR="00D01545" w:rsidRDefault="00EE0C5C">
      <w:pPr>
        <w:pStyle w:val="1"/>
      </w:pPr>
      <w:r>
        <w:rPr>
          <w:b/>
          <w:bCs/>
          <w:u w:val="single"/>
        </w:rPr>
        <w:t>Задание 10</w:t>
      </w:r>
    </w:p>
    <w:p w:rsidR="00D01545" w:rsidRDefault="00EE0C5C">
      <w:pPr>
        <w:pStyle w:val="1"/>
      </w:pPr>
      <w:r>
        <w:rPr>
          <w:i/>
          <w:iCs/>
        </w:rPr>
        <w:t>Вопрос:</w:t>
      </w:r>
      <w:r>
        <w:t xml:space="preserve"> Операционная система </w:t>
      </w:r>
      <w:r>
        <w:rPr>
          <w:lang w:val="en-US" w:eastAsia="en-US" w:bidi="en-US"/>
        </w:rPr>
        <w:t>Windows</w:t>
      </w:r>
      <w:r w:rsidRPr="00916BB2">
        <w:rPr>
          <w:lang w:eastAsia="en-US" w:bidi="en-US"/>
        </w:rPr>
        <w:t xml:space="preserve"> </w:t>
      </w:r>
      <w:r>
        <w:t>имеет интерфейс</w:t>
      </w:r>
    </w:p>
    <w:p w:rsidR="00D01545" w:rsidRDefault="00EE0C5C">
      <w:pPr>
        <w:pStyle w:val="1"/>
      </w:pPr>
      <w:r>
        <w:rPr>
          <w:i/>
          <w:iCs/>
        </w:rPr>
        <w:t>Выберите один из 4вариант ответа</w:t>
      </w:r>
    </w:p>
    <w:p w:rsidR="00D01545" w:rsidRDefault="00EE0C5C">
      <w:pPr>
        <w:pStyle w:val="1"/>
        <w:numPr>
          <w:ilvl w:val="0"/>
          <w:numId w:val="16"/>
        </w:numPr>
        <w:tabs>
          <w:tab w:val="left" w:pos="1098"/>
        </w:tabs>
        <w:ind w:firstLine="720"/>
      </w:pPr>
      <w:r>
        <w:t>графический</w:t>
      </w:r>
    </w:p>
    <w:p w:rsidR="00D01545" w:rsidRDefault="00EE0C5C">
      <w:pPr>
        <w:pStyle w:val="1"/>
        <w:numPr>
          <w:ilvl w:val="0"/>
          <w:numId w:val="16"/>
        </w:numPr>
        <w:tabs>
          <w:tab w:val="left" w:pos="1126"/>
        </w:tabs>
        <w:ind w:firstLine="720"/>
      </w:pPr>
      <w:r>
        <w:t>текстовый</w:t>
      </w:r>
    </w:p>
    <w:p w:rsidR="00D01545" w:rsidRDefault="00EE0C5C">
      <w:pPr>
        <w:pStyle w:val="1"/>
        <w:numPr>
          <w:ilvl w:val="0"/>
          <w:numId w:val="16"/>
        </w:numPr>
        <w:tabs>
          <w:tab w:val="left" w:pos="1122"/>
        </w:tabs>
        <w:ind w:firstLine="720"/>
      </w:pPr>
      <w:r>
        <w:t>письменный</w:t>
      </w:r>
    </w:p>
    <w:p w:rsidR="00D01545" w:rsidRDefault="00EE0C5C">
      <w:pPr>
        <w:pStyle w:val="1"/>
        <w:numPr>
          <w:ilvl w:val="0"/>
          <w:numId w:val="16"/>
        </w:numPr>
        <w:tabs>
          <w:tab w:val="left" w:pos="1126"/>
        </w:tabs>
        <w:spacing w:after="320"/>
        <w:ind w:firstLine="720"/>
      </w:pPr>
      <w:r>
        <w:t>в виде командной строки</w:t>
      </w:r>
    </w:p>
    <w:p w:rsidR="00D01545" w:rsidRDefault="00EE0C5C">
      <w:pPr>
        <w:pStyle w:val="1"/>
      </w:pPr>
      <w:r>
        <w:t>Эталон:1</w:t>
      </w:r>
    </w:p>
    <w:p w:rsidR="00D01545" w:rsidRDefault="00EE0C5C">
      <w:pPr>
        <w:pStyle w:val="1"/>
      </w:pPr>
      <w:r>
        <w:rPr>
          <w:b/>
          <w:bCs/>
          <w:u w:val="single"/>
        </w:rPr>
        <w:t>Задание 11</w:t>
      </w:r>
    </w:p>
    <w:p w:rsidR="00D01545" w:rsidRDefault="00EE0C5C">
      <w:pPr>
        <w:pStyle w:val="1"/>
      </w:pPr>
      <w:r>
        <w:rPr>
          <w:i/>
          <w:iCs/>
        </w:rPr>
        <w:t>Вопрос:</w:t>
      </w:r>
      <w:r>
        <w:t xml:space="preserve"> Что такое </w:t>
      </w:r>
      <w:r>
        <w:rPr>
          <w:lang w:val="en-US" w:eastAsia="en-US" w:bidi="en-US"/>
        </w:rPr>
        <w:t>Windows?</w:t>
      </w:r>
    </w:p>
    <w:p w:rsidR="00D01545" w:rsidRDefault="00EE0C5C">
      <w:pPr>
        <w:pStyle w:val="1"/>
        <w:spacing w:after="320"/>
      </w:pPr>
      <w:r>
        <w:rPr>
          <w:i/>
          <w:iCs/>
        </w:rPr>
        <w:t>Выберите один из 4вариант ответа</w:t>
      </w:r>
    </w:p>
    <w:p w:rsidR="00D01545" w:rsidRDefault="00EE0C5C">
      <w:pPr>
        <w:pStyle w:val="1"/>
        <w:numPr>
          <w:ilvl w:val="0"/>
          <w:numId w:val="17"/>
        </w:numPr>
        <w:tabs>
          <w:tab w:val="left" w:pos="1098"/>
        </w:tabs>
        <w:ind w:firstLine="720"/>
      </w:pPr>
      <w:r>
        <w:t>многопользовательские операционные системы(ОС)</w:t>
      </w:r>
    </w:p>
    <w:p w:rsidR="00D01545" w:rsidRDefault="00EE0C5C">
      <w:pPr>
        <w:pStyle w:val="1"/>
        <w:numPr>
          <w:ilvl w:val="0"/>
          <w:numId w:val="17"/>
        </w:numPr>
        <w:tabs>
          <w:tab w:val="left" w:pos="1126"/>
        </w:tabs>
        <w:ind w:firstLine="720"/>
        <w:jc w:val="both"/>
      </w:pPr>
      <w:r>
        <w:t>однопользовательские ОС</w:t>
      </w:r>
    </w:p>
    <w:p w:rsidR="00D01545" w:rsidRDefault="00EE0C5C">
      <w:pPr>
        <w:pStyle w:val="1"/>
        <w:numPr>
          <w:ilvl w:val="0"/>
          <w:numId w:val="17"/>
        </w:numPr>
        <w:tabs>
          <w:tab w:val="left" w:pos="1122"/>
        </w:tabs>
        <w:ind w:firstLine="720"/>
      </w:pPr>
      <w:r>
        <w:t>однозадачная ОС</w:t>
      </w:r>
    </w:p>
    <w:p w:rsidR="00D01545" w:rsidRDefault="00EE0C5C">
      <w:pPr>
        <w:pStyle w:val="1"/>
        <w:numPr>
          <w:ilvl w:val="0"/>
          <w:numId w:val="17"/>
        </w:numPr>
        <w:tabs>
          <w:tab w:val="left" w:pos="1126"/>
        </w:tabs>
        <w:spacing w:after="180"/>
        <w:ind w:firstLine="720"/>
        <w:jc w:val="both"/>
      </w:pPr>
      <w:r>
        <w:t>однооконная</w:t>
      </w:r>
    </w:p>
    <w:p w:rsidR="00D01545" w:rsidRDefault="00EE0C5C">
      <w:pPr>
        <w:pStyle w:val="1"/>
        <w:spacing w:after="480"/>
        <w:jc w:val="both"/>
      </w:pPr>
      <w:r>
        <w:t>Эталон:1</w:t>
      </w:r>
    </w:p>
    <w:p w:rsidR="00D01545" w:rsidRDefault="00EE0C5C">
      <w:pPr>
        <w:pStyle w:val="1"/>
        <w:spacing w:after="180"/>
        <w:ind w:firstLine="380"/>
        <w:jc w:val="both"/>
      </w:pPr>
      <w:r>
        <w:rPr>
          <w:i/>
          <w:iCs/>
        </w:rPr>
        <w:t>Тестовое задание</w:t>
      </w:r>
    </w:p>
    <w:p w:rsidR="00D01545" w:rsidRDefault="00EE0C5C">
      <w:pPr>
        <w:pStyle w:val="1"/>
        <w:spacing w:after="180"/>
        <w:jc w:val="center"/>
      </w:pPr>
      <w:r>
        <w:rPr>
          <w:b/>
          <w:bCs/>
        </w:rPr>
        <w:t>Вариант 1</w:t>
      </w:r>
    </w:p>
    <w:p w:rsidR="00D01545" w:rsidRDefault="00EE0C5C">
      <w:pPr>
        <w:pStyle w:val="1"/>
        <w:spacing w:after="180"/>
      </w:pPr>
      <w:r>
        <w:rPr>
          <w:b/>
          <w:bCs/>
        </w:rPr>
        <w:t>Письменно ответьте на вопросы:</w:t>
      </w:r>
    </w:p>
    <w:p w:rsidR="00D01545" w:rsidRDefault="00EE0C5C">
      <w:pPr>
        <w:pStyle w:val="1"/>
        <w:numPr>
          <w:ilvl w:val="0"/>
          <w:numId w:val="18"/>
        </w:numPr>
        <w:tabs>
          <w:tab w:val="left" w:pos="1544"/>
        </w:tabs>
        <w:ind w:left="720" w:firstLine="160"/>
      </w:pPr>
      <w:r>
        <w:t>Сформулируйте определение операционной системы. Достоинства операционной системы.</w:t>
      </w:r>
    </w:p>
    <w:p w:rsidR="00D01545" w:rsidRDefault="00EE0C5C">
      <w:pPr>
        <w:pStyle w:val="1"/>
        <w:numPr>
          <w:ilvl w:val="0"/>
          <w:numId w:val="18"/>
        </w:numPr>
        <w:tabs>
          <w:tab w:val="left" w:pos="1544"/>
        </w:tabs>
        <w:ind w:left="720" w:firstLine="160"/>
      </w:pPr>
      <w:r>
        <w:t>Какие компоненты входят в состав операционной системы?</w:t>
      </w:r>
    </w:p>
    <w:p w:rsidR="00D01545" w:rsidRDefault="00EE0C5C">
      <w:pPr>
        <w:pStyle w:val="1"/>
        <w:numPr>
          <w:ilvl w:val="0"/>
          <w:numId w:val="18"/>
        </w:numPr>
        <w:tabs>
          <w:tab w:val="left" w:pos="1544"/>
        </w:tabs>
        <w:ind w:left="720" w:firstLine="160"/>
      </w:pPr>
      <w:r>
        <w:t>Назовите известные вам операционные системы.</w:t>
      </w:r>
    </w:p>
    <w:p w:rsidR="00D01545" w:rsidRDefault="00EE0C5C">
      <w:pPr>
        <w:pStyle w:val="1"/>
        <w:numPr>
          <w:ilvl w:val="0"/>
          <w:numId w:val="18"/>
        </w:numPr>
        <w:tabs>
          <w:tab w:val="left" w:pos="1544"/>
        </w:tabs>
        <w:ind w:firstLine="880"/>
      </w:pPr>
      <w:r>
        <w:t xml:space="preserve">Особенности </w:t>
      </w:r>
      <w:r>
        <w:rPr>
          <w:lang w:val="en-US" w:eastAsia="en-US" w:bidi="en-US"/>
        </w:rPr>
        <w:t>Windows.</w:t>
      </w:r>
    </w:p>
    <w:p w:rsidR="00D01545" w:rsidRDefault="00EE0C5C">
      <w:pPr>
        <w:pStyle w:val="1"/>
        <w:numPr>
          <w:ilvl w:val="0"/>
          <w:numId w:val="18"/>
        </w:numPr>
        <w:tabs>
          <w:tab w:val="left" w:pos="1544"/>
        </w:tabs>
        <w:spacing w:after="180"/>
        <w:ind w:firstLine="880"/>
      </w:pPr>
      <w:r>
        <w:t>Прикладное ПО. Примеры.</w:t>
      </w:r>
    </w:p>
    <w:p w:rsidR="00D01545" w:rsidRDefault="00EE0C5C">
      <w:pPr>
        <w:pStyle w:val="1"/>
        <w:spacing w:after="180"/>
        <w:jc w:val="center"/>
      </w:pPr>
      <w:r>
        <w:rPr>
          <w:b/>
          <w:bCs/>
        </w:rPr>
        <w:t>Тест</w:t>
      </w:r>
    </w:p>
    <w:p w:rsidR="00D01545" w:rsidRDefault="00EE0C5C">
      <w:pPr>
        <w:pStyle w:val="1"/>
        <w:spacing w:after="180"/>
      </w:pPr>
      <w:r>
        <w:rPr>
          <w:b/>
          <w:bCs/>
        </w:rPr>
        <w:t xml:space="preserve">Вопрос №1: </w:t>
      </w:r>
      <w:r>
        <w:t>Компьютер - это:</w:t>
      </w:r>
    </w:p>
    <w:p w:rsidR="00D01545" w:rsidRDefault="00EE0C5C">
      <w:pPr>
        <w:pStyle w:val="1"/>
        <w:spacing w:after="180"/>
      </w:pPr>
      <w:r>
        <w:rPr>
          <w:i/>
          <w:iCs/>
        </w:rPr>
        <w:t>Выберите один вариант ответа</w:t>
      </w:r>
    </w:p>
    <w:p w:rsidR="00D01545" w:rsidRDefault="00EE0C5C">
      <w:pPr>
        <w:pStyle w:val="1"/>
        <w:numPr>
          <w:ilvl w:val="0"/>
          <w:numId w:val="19"/>
        </w:numPr>
        <w:tabs>
          <w:tab w:val="left" w:pos="1058"/>
        </w:tabs>
        <w:ind w:firstLine="720"/>
      </w:pPr>
      <w:r>
        <w:t>электронное вычислительное устройство для обработки чисел;</w:t>
      </w:r>
    </w:p>
    <w:p w:rsidR="00D01545" w:rsidRDefault="00EE0C5C">
      <w:pPr>
        <w:pStyle w:val="1"/>
        <w:numPr>
          <w:ilvl w:val="0"/>
          <w:numId w:val="19"/>
        </w:numPr>
        <w:tabs>
          <w:tab w:val="left" w:pos="1058"/>
        </w:tabs>
        <w:ind w:firstLine="720"/>
      </w:pPr>
      <w:r>
        <w:lastRenderedPageBreak/>
        <w:t>устройство для хранения информации любого вида;</w:t>
      </w:r>
    </w:p>
    <w:p w:rsidR="00D01545" w:rsidRDefault="00EE0C5C">
      <w:pPr>
        <w:pStyle w:val="1"/>
        <w:numPr>
          <w:ilvl w:val="0"/>
          <w:numId w:val="19"/>
        </w:numPr>
        <w:tabs>
          <w:tab w:val="left" w:pos="1058"/>
        </w:tabs>
        <w:ind w:left="1080" w:hanging="360"/>
      </w:pPr>
      <w:r>
        <w:t>многофункциональное электронное устройство для работы с информацией;</w:t>
      </w:r>
    </w:p>
    <w:p w:rsidR="00D01545" w:rsidRDefault="00EE0C5C">
      <w:pPr>
        <w:pStyle w:val="1"/>
        <w:numPr>
          <w:ilvl w:val="0"/>
          <w:numId w:val="19"/>
        </w:numPr>
        <w:tabs>
          <w:tab w:val="left" w:pos="1058"/>
        </w:tabs>
        <w:ind w:firstLine="720"/>
      </w:pPr>
      <w:r>
        <w:t>устройство для обработки аналоговых сигналов</w:t>
      </w:r>
      <w:r>
        <w:rPr>
          <w:color w:val="000099"/>
        </w:rPr>
        <w:t>;</w:t>
      </w:r>
    </w:p>
    <w:p w:rsidR="00D01545" w:rsidRDefault="00EE0C5C">
      <w:pPr>
        <w:pStyle w:val="1"/>
        <w:spacing w:after="180"/>
      </w:pPr>
      <w:r>
        <w:t>Эталон: 3</w:t>
      </w:r>
    </w:p>
    <w:p w:rsidR="00D01545" w:rsidRDefault="00EE0C5C">
      <w:pPr>
        <w:pStyle w:val="1"/>
        <w:spacing w:after="180"/>
      </w:pPr>
      <w:r>
        <w:rPr>
          <w:b/>
          <w:bCs/>
        </w:rPr>
        <w:t xml:space="preserve">Вопрос №2: </w:t>
      </w:r>
      <w:r>
        <w:t>Тактовая частота процессора - это:</w:t>
      </w:r>
    </w:p>
    <w:p w:rsidR="00D01545" w:rsidRDefault="00EE0C5C">
      <w:pPr>
        <w:pStyle w:val="1"/>
        <w:spacing w:after="180"/>
      </w:pPr>
      <w:r>
        <w:rPr>
          <w:i/>
          <w:iCs/>
        </w:rPr>
        <w:t>Выберите один вариант ответа</w:t>
      </w:r>
    </w:p>
    <w:p w:rsidR="00D01545" w:rsidRDefault="00EE0C5C">
      <w:pPr>
        <w:pStyle w:val="1"/>
        <w:numPr>
          <w:ilvl w:val="0"/>
          <w:numId w:val="20"/>
        </w:numPr>
        <w:tabs>
          <w:tab w:val="left" w:pos="1058"/>
        </w:tabs>
        <w:ind w:left="1080" w:hanging="360"/>
      </w:pPr>
      <w:r>
        <w:t>число двоичных операций, совершаемых процессором в единицу времени;</w:t>
      </w:r>
    </w:p>
    <w:p w:rsidR="00D01545" w:rsidRDefault="00EE0C5C">
      <w:pPr>
        <w:pStyle w:val="1"/>
        <w:numPr>
          <w:ilvl w:val="0"/>
          <w:numId w:val="20"/>
        </w:numPr>
        <w:tabs>
          <w:tab w:val="left" w:pos="1058"/>
        </w:tabs>
        <w:ind w:firstLine="720"/>
      </w:pPr>
      <w:r>
        <w:t>количество тактов, выполняемых процессором в единицу времени;</w:t>
      </w:r>
    </w:p>
    <w:p w:rsidR="00D01545" w:rsidRDefault="00EE0C5C">
      <w:pPr>
        <w:pStyle w:val="1"/>
        <w:numPr>
          <w:ilvl w:val="0"/>
          <w:numId w:val="20"/>
        </w:numPr>
        <w:tabs>
          <w:tab w:val="left" w:pos="1058"/>
        </w:tabs>
        <w:ind w:left="1080" w:hanging="360"/>
      </w:pPr>
      <w:r>
        <w:t>число возможных обращений процессора к оперативной памяти в единицу времени;</w:t>
      </w:r>
    </w:p>
    <w:p w:rsidR="00D01545" w:rsidRDefault="00EE0C5C">
      <w:pPr>
        <w:pStyle w:val="1"/>
        <w:numPr>
          <w:ilvl w:val="0"/>
          <w:numId w:val="20"/>
        </w:numPr>
        <w:tabs>
          <w:tab w:val="left" w:pos="1058"/>
        </w:tabs>
        <w:ind w:firstLine="720"/>
      </w:pPr>
      <w:r>
        <w:t>скорость обмена информацией между процессором и ПЗУ;</w:t>
      </w:r>
    </w:p>
    <w:p w:rsidR="00D01545" w:rsidRDefault="00EE0C5C">
      <w:pPr>
        <w:pStyle w:val="1"/>
        <w:spacing w:after="180"/>
      </w:pPr>
      <w:r>
        <w:t>Эталон: 2</w:t>
      </w:r>
    </w:p>
    <w:p w:rsidR="00D01545" w:rsidRDefault="00EE0C5C">
      <w:pPr>
        <w:pStyle w:val="1"/>
        <w:spacing w:after="180"/>
      </w:pPr>
      <w:r>
        <w:rPr>
          <w:b/>
          <w:bCs/>
        </w:rPr>
        <w:t xml:space="preserve">Вопрос №3. </w:t>
      </w:r>
      <w:r>
        <w:t>К внутренней памяти не относятся:</w:t>
      </w:r>
    </w:p>
    <w:p w:rsidR="00D01545" w:rsidRDefault="00EE0C5C">
      <w:pPr>
        <w:pStyle w:val="1"/>
        <w:spacing w:after="180"/>
      </w:pPr>
      <w:r>
        <w:rPr>
          <w:i/>
          <w:iCs/>
        </w:rPr>
        <w:t>Выберите один вариант ответа</w:t>
      </w:r>
    </w:p>
    <w:p w:rsidR="00D01545" w:rsidRDefault="00EE0C5C">
      <w:pPr>
        <w:pStyle w:val="1"/>
        <w:numPr>
          <w:ilvl w:val="0"/>
          <w:numId w:val="21"/>
        </w:numPr>
        <w:tabs>
          <w:tab w:val="left" w:pos="354"/>
          <w:tab w:val="left" w:pos="2050"/>
          <w:tab w:val="left" w:pos="3994"/>
          <w:tab w:val="left" w:pos="6994"/>
        </w:tabs>
        <w:spacing w:after="180"/>
      </w:pPr>
      <w:r>
        <w:t>ОЗУ</w:t>
      </w:r>
      <w:r>
        <w:tab/>
        <w:t>2. ПЗУ</w:t>
      </w:r>
      <w:r>
        <w:tab/>
        <w:t>3. Жесткий диск</w:t>
      </w:r>
      <w:r>
        <w:tab/>
        <w:t>4. Кэш-память</w:t>
      </w:r>
    </w:p>
    <w:p w:rsidR="00D01545" w:rsidRDefault="00EE0C5C">
      <w:pPr>
        <w:pStyle w:val="1"/>
        <w:spacing w:after="180"/>
      </w:pPr>
      <w:r>
        <w:t>Эталон: 3</w:t>
      </w:r>
    </w:p>
    <w:p w:rsidR="00D01545" w:rsidRDefault="00EE0C5C">
      <w:pPr>
        <w:pStyle w:val="1"/>
        <w:spacing w:after="180"/>
      </w:pPr>
      <w:r>
        <w:rPr>
          <w:b/>
          <w:bCs/>
        </w:rPr>
        <w:t xml:space="preserve">Вопрос №4: </w:t>
      </w:r>
      <w:r>
        <w:t>После отключения компьютера все информация стирается...</w:t>
      </w:r>
    </w:p>
    <w:p w:rsidR="00D01545" w:rsidRDefault="00EE0C5C">
      <w:pPr>
        <w:pStyle w:val="1"/>
        <w:spacing w:after="180"/>
      </w:pPr>
      <w:r>
        <w:rPr>
          <w:i/>
          <w:iCs/>
        </w:rPr>
        <w:t>Выберите один вариант ответа</w:t>
      </w:r>
    </w:p>
    <w:p w:rsidR="00D01545" w:rsidRDefault="00EE0C5C">
      <w:pPr>
        <w:pStyle w:val="1"/>
        <w:spacing w:after="180"/>
      </w:pPr>
      <w:r>
        <w:t>1. из оперативной памяти; 2. с жесткого диска;</w:t>
      </w:r>
    </w:p>
    <w:p w:rsidR="00D01545" w:rsidRDefault="00EE0C5C">
      <w:pPr>
        <w:pStyle w:val="1"/>
        <w:tabs>
          <w:tab w:val="left" w:pos="3624"/>
        </w:tabs>
        <w:spacing w:after="180"/>
      </w:pPr>
      <w:r>
        <w:t xml:space="preserve">3. с </w:t>
      </w:r>
      <w:r>
        <w:rPr>
          <w:lang w:val="en-US" w:eastAsia="en-US" w:bidi="en-US"/>
        </w:rPr>
        <w:t>CD</w:t>
      </w:r>
      <w:r w:rsidRPr="00916BB2">
        <w:rPr>
          <w:lang w:eastAsia="en-US" w:bidi="en-US"/>
        </w:rPr>
        <w:t xml:space="preserve"> </w:t>
      </w:r>
      <w:r>
        <w:t xml:space="preserve">- </w:t>
      </w:r>
      <w:r>
        <w:rPr>
          <w:lang w:val="en-US" w:eastAsia="en-US" w:bidi="en-US"/>
        </w:rPr>
        <w:t>ROM</w:t>
      </w:r>
      <w:r w:rsidRPr="00916BB2">
        <w:rPr>
          <w:lang w:eastAsia="en-US" w:bidi="en-US"/>
        </w:rPr>
        <w:t>;</w:t>
      </w:r>
      <w:r w:rsidRPr="00916BB2">
        <w:rPr>
          <w:lang w:eastAsia="en-US" w:bidi="en-US"/>
        </w:rPr>
        <w:tab/>
      </w:r>
      <w:r>
        <w:t>4. с гибкого диска.</w:t>
      </w:r>
    </w:p>
    <w:p w:rsidR="00D01545" w:rsidRDefault="00EE0C5C">
      <w:pPr>
        <w:pStyle w:val="1"/>
        <w:spacing w:after="680"/>
      </w:pPr>
      <w:r>
        <w:t>Эталон: 1</w:t>
      </w:r>
    </w:p>
    <w:p w:rsidR="00D01545" w:rsidRDefault="00EE0C5C">
      <w:pPr>
        <w:pStyle w:val="1"/>
        <w:spacing w:after="180"/>
      </w:pPr>
      <w:r>
        <w:rPr>
          <w:b/>
          <w:bCs/>
        </w:rPr>
        <w:t xml:space="preserve">Вопрос №5: </w:t>
      </w:r>
      <w:r>
        <w:t>Для ввода информации предназначено устройство...</w:t>
      </w:r>
    </w:p>
    <w:p w:rsidR="00D01545" w:rsidRDefault="00EE0C5C">
      <w:pPr>
        <w:pStyle w:val="1"/>
        <w:spacing w:after="180"/>
      </w:pPr>
      <w:r>
        <w:rPr>
          <w:i/>
          <w:iCs/>
        </w:rPr>
        <w:t>Выберите один вариант ответа</w:t>
      </w:r>
    </w:p>
    <w:tbl>
      <w:tblPr>
        <w:tblOverlap w:val="never"/>
        <w:tblW w:w="0" w:type="auto"/>
        <w:tblLayout w:type="fixed"/>
        <w:tblCellMar>
          <w:left w:w="10" w:type="dxa"/>
          <w:right w:w="10" w:type="dxa"/>
        </w:tblCellMar>
        <w:tblLook w:val="0000" w:firstRow="0" w:lastRow="0" w:firstColumn="0" w:lastColumn="0" w:noHBand="0" w:noVBand="0"/>
      </w:tblPr>
      <w:tblGrid>
        <w:gridCol w:w="2386"/>
        <w:gridCol w:w="5448"/>
      </w:tblGrid>
      <w:tr w:rsidR="00D01545">
        <w:trPr>
          <w:trHeight w:hRule="exact" w:val="432"/>
        </w:trPr>
        <w:tc>
          <w:tcPr>
            <w:tcW w:w="2386" w:type="dxa"/>
            <w:shd w:val="clear" w:color="auto" w:fill="auto"/>
          </w:tcPr>
          <w:p w:rsidR="00D01545" w:rsidRDefault="00EE0C5C">
            <w:pPr>
              <w:pStyle w:val="a7"/>
            </w:pPr>
            <w:r>
              <w:t>1. процессор;</w:t>
            </w:r>
          </w:p>
        </w:tc>
        <w:tc>
          <w:tcPr>
            <w:tcW w:w="5448" w:type="dxa"/>
            <w:shd w:val="clear" w:color="auto" w:fill="auto"/>
          </w:tcPr>
          <w:p w:rsidR="00D01545" w:rsidRDefault="00EE0C5C">
            <w:pPr>
              <w:pStyle w:val="a7"/>
              <w:ind w:left="1140"/>
            </w:pPr>
            <w:r>
              <w:t>2. ПЗУ;</w:t>
            </w:r>
          </w:p>
        </w:tc>
      </w:tr>
      <w:tr w:rsidR="00D01545">
        <w:trPr>
          <w:trHeight w:hRule="exact" w:val="840"/>
        </w:trPr>
        <w:tc>
          <w:tcPr>
            <w:tcW w:w="2386" w:type="dxa"/>
            <w:shd w:val="clear" w:color="auto" w:fill="auto"/>
            <w:vAlign w:val="bottom"/>
          </w:tcPr>
          <w:p w:rsidR="00D01545" w:rsidRDefault="00EE0C5C">
            <w:pPr>
              <w:pStyle w:val="a7"/>
              <w:spacing w:after="180"/>
            </w:pPr>
            <w:r>
              <w:t>3. клавиатура;</w:t>
            </w:r>
          </w:p>
          <w:p w:rsidR="00D01545" w:rsidRDefault="00EE0C5C">
            <w:pPr>
              <w:pStyle w:val="a7"/>
            </w:pPr>
            <w:r>
              <w:t>Эталон: 3</w:t>
            </w:r>
          </w:p>
        </w:tc>
        <w:tc>
          <w:tcPr>
            <w:tcW w:w="5448" w:type="dxa"/>
            <w:shd w:val="clear" w:color="auto" w:fill="auto"/>
          </w:tcPr>
          <w:p w:rsidR="00D01545" w:rsidRDefault="00EE0C5C">
            <w:pPr>
              <w:pStyle w:val="a7"/>
              <w:ind w:left="1140"/>
            </w:pPr>
            <w:r>
              <w:t>4. принтер.</w:t>
            </w:r>
          </w:p>
        </w:tc>
      </w:tr>
    </w:tbl>
    <w:p w:rsidR="00D01545" w:rsidRDefault="00EE0C5C">
      <w:pPr>
        <w:pStyle w:val="1"/>
        <w:spacing w:after="160" w:line="262" w:lineRule="auto"/>
      </w:pPr>
      <w:r>
        <w:rPr>
          <w:b/>
          <w:bCs/>
        </w:rPr>
        <w:t xml:space="preserve">Вопрос №6: </w:t>
      </w:r>
      <w:r>
        <w:t>Для вывода информации на бумагу предназначен:</w:t>
      </w:r>
    </w:p>
    <w:p w:rsidR="00D01545" w:rsidRDefault="00EE0C5C">
      <w:pPr>
        <w:pStyle w:val="1"/>
        <w:spacing w:after="160" w:line="262" w:lineRule="auto"/>
      </w:pPr>
      <w:r>
        <w:rPr>
          <w:i/>
          <w:iCs/>
        </w:rPr>
        <w:t>Выберите один вариант ответа</w:t>
      </w:r>
    </w:p>
    <w:p w:rsidR="00D01545" w:rsidRDefault="00EE0C5C">
      <w:pPr>
        <w:pStyle w:val="1"/>
        <w:spacing w:after="160" w:line="262" w:lineRule="auto"/>
      </w:pPr>
      <w:r>
        <w:t>1. принтер; 2. сканер; 3. монитор; 4. процессор.</w:t>
      </w:r>
    </w:p>
    <w:p w:rsidR="00D01545" w:rsidRDefault="00EE0C5C">
      <w:pPr>
        <w:pStyle w:val="1"/>
        <w:spacing w:after="660" w:line="262" w:lineRule="auto"/>
      </w:pPr>
      <w:r>
        <w:t>Эталон: 1</w:t>
      </w:r>
    </w:p>
    <w:p w:rsidR="00D01545" w:rsidRDefault="00EE0C5C">
      <w:pPr>
        <w:pStyle w:val="1"/>
        <w:spacing w:after="160" w:line="262" w:lineRule="auto"/>
      </w:pPr>
      <w:r>
        <w:rPr>
          <w:b/>
          <w:bCs/>
        </w:rPr>
        <w:t xml:space="preserve">Вопрос №7: </w:t>
      </w:r>
      <w:r>
        <w:t xml:space="preserve">Персональный компьютер не будет функционировать, если </w:t>
      </w:r>
      <w:r>
        <w:lastRenderedPageBreak/>
        <w:t>отключить:</w:t>
      </w:r>
    </w:p>
    <w:p w:rsidR="00D01545" w:rsidRDefault="00EE0C5C">
      <w:pPr>
        <w:pStyle w:val="1"/>
        <w:spacing w:after="160" w:line="262" w:lineRule="auto"/>
      </w:pPr>
      <w:r>
        <w:rPr>
          <w:i/>
          <w:iCs/>
        </w:rPr>
        <w:t>Выберите один вариант ответа</w:t>
      </w:r>
    </w:p>
    <w:p w:rsidR="00D01545" w:rsidRDefault="00EE0C5C">
      <w:pPr>
        <w:pStyle w:val="1"/>
        <w:numPr>
          <w:ilvl w:val="0"/>
          <w:numId w:val="22"/>
        </w:numPr>
        <w:tabs>
          <w:tab w:val="left" w:pos="354"/>
          <w:tab w:val="left" w:pos="2184"/>
          <w:tab w:val="left" w:pos="5856"/>
          <w:tab w:val="left" w:pos="7896"/>
        </w:tabs>
        <w:spacing w:after="160" w:line="262" w:lineRule="auto"/>
      </w:pPr>
      <w:r>
        <w:t>Дисковод;</w:t>
      </w:r>
      <w:r>
        <w:tab/>
        <w:t>2. Оперативную память;</w:t>
      </w:r>
      <w:r>
        <w:tab/>
        <w:t>3. Мышь;</w:t>
      </w:r>
      <w:r>
        <w:tab/>
        <w:t>4. Принтер</w:t>
      </w:r>
    </w:p>
    <w:p w:rsidR="00D01545" w:rsidRDefault="00EE0C5C">
      <w:pPr>
        <w:pStyle w:val="1"/>
        <w:spacing w:after="660" w:line="262" w:lineRule="auto"/>
        <w:jc w:val="both"/>
      </w:pPr>
      <w:r>
        <w:t>Эталон: 2</w:t>
      </w:r>
    </w:p>
    <w:p w:rsidR="00D01545" w:rsidRDefault="00EE0C5C">
      <w:pPr>
        <w:pStyle w:val="1"/>
        <w:spacing w:after="160"/>
        <w:ind w:firstLine="160"/>
      </w:pPr>
      <w:r>
        <w:rPr>
          <w:b/>
          <w:bCs/>
        </w:rPr>
        <w:t xml:space="preserve">Вопрос №8: </w:t>
      </w:r>
      <w:r>
        <w:t>Расширение файла, как правило, характеризует:</w:t>
      </w:r>
    </w:p>
    <w:p w:rsidR="00D01545" w:rsidRDefault="00EE0C5C">
      <w:pPr>
        <w:pStyle w:val="1"/>
        <w:spacing w:after="160"/>
      </w:pPr>
      <w:r>
        <w:rPr>
          <w:i/>
          <w:iCs/>
        </w:rPr>
        <w:t>Выберите один вариант ответа</w:t>
      </w:r>
    </w:p>
    <w:p w:rsidR="00D01545" w:rsidRDefault="00EE0C5C">
      <w:pPr>
        <w:pStyle w:val="1"/>
        <w:numPr>
          <w:ilvl w:val="0"/>
          <w:numId w:val="23"/>
        </w:numPr>
        <w:tabs>
          <w:tab w:val="left" w:pos="1598"/>
        </w:tabs>
        <w:ind w:left="1240"/>
      </w:pPr>
      <w:r>
        <w:t>время создания файла</w:t>
      </w:r>
    </w:p>
    <w:p w:rsidR="00D01545" w:rsidRDefault="00EE0C5C">
      <w:pPr>
        <w:pStyle w:val="1"/>
        <w:numPr>
          <w:ilvl w:val="0"/>
          <w:numId w:val="23"/>
        </w:numPr>
        <w:tabs>
          <w:tab w:val="left" w:pos="1627"/>
        </w:tabs>
        <w:ind w:left="1240"/>
      </w:pPr>
      <w:r>
        <w:t>объем файла</w:t>
      </w:r>
    </w:p>
    <w:p w:rsidR="00D01545" w:rsidRDefault="00EE0C5C">
      <w:pPr>
        <w:pStyle w:val="1"/>
        <w:numPr>
          <w:ilvl w:val="0"/>
          <w:numId w:val="23"/>
        </w:numPr>
        <w:tabs>
          <w:tab w:val="left" w:pos="1618"/>
        </w:tabs>
        <w:ind w:left="1240"/>
      </w:pPr>
      <w:r>
        <w:t>место, занимаемое файлом на диске</w:t>
      </w:r>
    </w:p>
    <w:p w:rsidR="00D01545" w:rsidRDefault="00EE0C5C">
      <w:pPr>
        <w:pStyle w:val="1"/>
        <w:numPr>
          <w:ilvl w:val="0"/>
          <w:numId w:val="23"/>
        </w:numPr>
        <w:tabs>
          <w:tab w:val="left" w:pos="1627"/>
        </w:tabs>
        <w:ind w:left="1240"/>
      </w:pPr>
      <w:r>
        <w:t>тип информации, содержащейся в файле</w:t>
      </w:r>
    </w:p>
    <w:p w:rsidR="00D01545" w:rsidRDefault="00EE0C5C">
      <w:pPr>
        <w:pStyle w:val="1"/>
        <w:numPr>
          <w:ilvl w:val="0"/>
          <w:numId w:val="23"/>
        </w:numPr>
        <w:tabs>
          <w:tab w:val="left" w:pos="1618"/>
        </w:tabs>
        <w:ind w:left="1240"/>
      </w:pPr>
      <w:r>
        <w:t>место создания файла</w:t>
      </w:r>
    </w:p>
    <w:p w:rsidR="00D01545" w:rsidRDefault="00EE0C5C">
      <w:pPr>
        <w:pStyle w:val="1"/>
        <w:spacing w:after="160"/>
        <w:jc w:val="both"/>
      </w:pPr>
      <w:r>
        <w:t>Эталон: 4</w:t>
      </w:r>
    </w:p>
    <w:p w:rsidR="00D01545" w:rsidRDefault="00EE0C5C">
      <w:pPr>
        <w:pStyle w:val="1"/>
        <w:spacing w:after="160"/>
        <w:ind w:firstLine="160"/>
      </w:pPr>
      <w:r>
        <w:rPr>
          <w:b/>
          <w:bCs/>
        </w:rPr>
        <w:t xml:space="preserve">Вопрос №9: </w:t>
      </w:r>
      <w:r>
        <w:t>Какое расширение имеет текстовый файл?</w:t>
      </w:r>
    </w:p>
    <w:p w:rsidR="00D01545" w:rsidRDefault="00EE0C5C">
      <w:pPr>
        <w:pStyle w:val="1"/>
        <w:spacing w:after="160"/>
      </w:pPr>
      <w:r>
        <w:rPr>
          <w:i/>
          <w:iCs/>
        </w:rPr>
        <w:t>Выберите один вариант ответа</w:t>
      </w:r>
    </w:p>
    <w:p w:rsidR="00D01545" w:rsidRDefault="00EE0C5C">
      <w:pPr>
        <w:pStyle w:val="1"/>
        <w:numPr>
          <w:ilvl w:val="0"/>
          <w:numId w:val="24"/>
        </w:numPr>
        <w:tabs>
          <w:tab w:val="left" w:pos="1238"/>
        </w:tabs>
        <w:ind w:firstLine="880"/>
        <w:jc w:val="both"/>
      </w:pPr>
      <w:r>
        <w:rPr>
          <w:lang w:val="en-US" w:eastAsia="en-US" w:bidi="en-US"/>
        </w:rPr>
        <w:t>*.DOC</w:t>
      </w:r>
    </w:p>
    <w:p w:rsidR="00D01545" w:rsidRDefault="00EE0C5C">
      <w:pPr>
        <w:pStyle w:val="1"/>
        <w:numPr>
          <w:ilvl w:val="0"/>
          <w:numId w:val="24"/>
        </w:numPr>
        <w:tabs>
          <w:tab w:val="left" w:pos="1267"/>
        </w:tabs>
        <w:ind w:firstLine="880"/>
        <w:jc w:val="both"/>
      </w:pPr>
      <w:r>
        <w:rPr>
          <w:lang w:val="en-US" w:eastAsia="en-US" w:bidi="en-US"/>
        </w:rPr>
        <w:t>*.JPG</w:t>
      </w:r>
    </w:p>
    <w:p w:rsidR="00D01545" w:rsidRDefault="00EE0C5C">
      <w:pPr>
        <w:pStyle w:val="1"/>
        <w:numPr>
          <w:ilvl w:val="0"/>
          <w:numId w:val="24"/>
        </w:numPr>
        <w:tabs>
          <w:tab w:val="left" w:pos="1258"/>
        </w:tabs>
        <w:ind w:firstLine="880"/>
        <w:jc w:val="both"/>
      </w:pPr>
      <w:r>
        <w:rPr>
          <w:lang w:val="en-US" w:eastAsia="en-US" w:bidi="en-US"/>
        </w:rPr>
        <w:t>*.RAR</w:t>
      </w:r>
    </w:p>
    <w:p w:rsidR="00D01545" w:rsidRDefault="00EE0C5C">
      <w:pPr>
        <w:pStyle w:val="1"/>
        <w:numPr>
          <w:ilvl w:val="0"/>
          <w:numId w:val="24"/>
        </w:numPr>
        <w:tabs>
          <w:tab w:val="left" w:pos="1267"/>
        </w:tabs>
        <w:ind w:firstLine="880"/>
        <w:jc w:val="both"/>
      </w:pPr>
      <w:r>
        <w:rPr>
          <w:lang w:val="en-US" w:eastAsia="en-US" w:bidi="en-US"/>
        </w:rPr>
        <w:t>*.COM</w:t>
      </w:r>
    </w:p>
    <w:p w:rsidR="00D01545" w:rsidRDefault="00EE0C5C">
      <w:pPr>
        <w:pStyle w:val="1"/>
        <w:spacing w:after="660"/>
        <w:jc w:val="both"/>
      </w:pPr>
      <w:r>
        <w:t>Эталон: 1</w:t>
      </w:r>
    </w:p>
    <w:p w:rsidR="00D01545" w:rsidRDefault="00EE0C5C">
      <w:pPr>
        <w:pStyle w:val="24"/>
        <w:keepNext/>
        <w:keepLines/>
        <w:spacing w:line="262" w:lineRule="auto"/>
        <w:ind w:firstLine="160"/>
      </w:pPr>
      <w:bookmarkStart w:id="6" w:name="bookmark11"/>
      <w:r>
        <w:rPr>
          <w:b/>
          <w:bCs/>
        </w:rPr>
        <w:t xml:space="preserve">Вопрос №10: </w:t>
      </w:r>
      <w:r>
        <w:t>Перечислите функции, которые выполняет операционная система?</w:t>
      </w:r>
      <w:bookmarkEnd w:id="6"/>
    </w:p>
    <w:p w:rsidR="00D01545" w:rsidRDefault="00EE0C5C">
      <w:pPr>
        <w:pStyle w:val="1"/>
        <w:spacing w:after="660" w:line="262" w:lineRule="auto"/>
      </w:pPr>
      <w:r>
        <w:t>Эталон: организация диалога с пользователем, управления аппаратурой и ресурсами компьютера</w:t>
      </w:r>
    </w:p>
    <w:p w:rsidR="00D01545" w:rsidRDefault="00EE0C5C">
      <w:pPr>
        <w:pStyle w:val="1"/>
        <w:spacing w:after="160" w:line="262" w:lineRule="auto"/>
        <w:ind w:firstLine="160"/>
      </w:pPr>
      <w:r>
        <w:rPr>
          <w:b/>
          <w:bCs/>
        </w:rPr>
        <w:t xml:space="preserve">Вопрос №11: </w:t>
      </w:r>
      <w:r>
        <w:t>Напишите определение</w:t>
      </w:r>
    </w:p>
    <w:p w:rsidR="00D01545" w:rsidRDefault="00EE0C5C">
      <w:pPr>
        <w:pStyle w:val="1"/>
        <w:spacing w:after="160" w:line="262" w:lineRule="auto"/>
        <w:ind w:firstLine="160"/>
        <w:jc w:val="both"/>
      </w:pPr>
      <w:r>
        <w:t>Ярлык - это...</w:t>
      </w:r>
    </w:p>
    <w:p w:rsidR="00D01545" w:rsidRDefault="00EE0C5C">
      <w:pPr>
        <w:pStyle w:val="1"/>
        <w:spacing w:after="160" w:line="262" w:lineRule="auto"/>
      </w:pPr>
      <w:r>
        <w:t>Эталон: Ссылка на программу или документ</w:t>
      </w:r>
    </w:p>
    <w:p w:rsidR="00D01545" w:rsidRDefault="00EE0C5C">
      <w:pPr>
        <w:pStyle w:val="1"/>
        <w:spacing w:after="140" w:line="269" w:lineRule="auto"/>
      </w:pPr>
      <w:r>
        <w:rPr>
          <w:b/>
          <w:bCs/>
        </w:rPr>
        <w:t xml:space="preserve">Вопрос №12: </w:t>
      </w:r>
      <w:r>
        <w:t>Принцип программного управления работой компьютера предполагает:</w:t>
      </w:r>
    </w:p>
    <w:p w:rsidR="00D01545" w:rsidRDefault="00EE0C5C">
      <w:pPr>
        <w:pStyle w:val="1"/>
        <w:spacing w:after="140" w:line="269" w:lineRule="auto"/>
      </w:pPr>
      <w:r>
        <w:rPr>
          <w:i/>
          <w:iCs/>
        </w:rPr>
        <w:t>Выберите один вариант ответа</w:t>
      </w:r>
    </w:p>
    <w:p w:rsidR="00D01545" w:rsidRDefault="00EE0C5C">
      <w:pPr>
        <w:pStyle w:val="1"/>
        <w:numPr>
          <w:ilvl w:val="0"/>
          <w:numId w:val="25"/>
        </w:numPr>
        <w:tabs>
          <w:tab w:val="left" w:pos="358"/>
        </w:tabs>
        <w:spacing w:line="264" w:lineRule="auto"/>
      </w:pPr>
      <w:r>
        <w:t>двоичное кодирование данных в компьютере;</w:t>
      </w:r>
    </w:p>
    <w:p w:rsidR="00D01545" w:rsidRDefault="00EE0C5C">
      <w:pPr>
        <w:pStyle w:val="1"/>
        <w:numPr>
          <w:ilvl w:val="0"/>
          <w:numId w:val="25"/>
        </w:numPr>
        <w:tabs>
          <w:tab w:val="left" w:pos="382"/>
        </w:tabs>
        <w:spacing w:line="264" w:lineRule="auto"/>
      </w:pPr>
      <w:r>
        <w:t>необходимость использование операционной системы для синхронной работы аппаратных средств;</w:t>
      </w:r>
    </w:p>
    <w:p w:rsidR="00D01545" w:rsidRDefault="00EE0C5C">
      <w:pPr>
        <w:pStyle w:val="1"/>
        <w:numPr>
          <w:ilvl w:val="0"/>
          <w:numId w:val="25"/>
        </w:numPr>
        <w:tabs>
          <w:tab w:val="left" w:pos="378"/>
        </w:tabs>
        <w:spacing w:after="340" w:line="264" w:lineRule="auto"/>
      </w:pPr>
      <w:r>
        <w:t>возможность выполнения без внешнего вмешательства целой серии команд.</w:t>
      </w:r>
    </w:p>
    <w:p w:rsidR="00D01545" w:rsidRDefault="00EE0C5C">
      <w:pPr>
        <w:pStyle w:val="1"/>
        <w:spacing w:after="140" w:line="262" w:lineRule="auto"/>
        <w:jc w:val="both"/>
      </w:pPr>
      <w:r>
        <w:lastRenderedPageBreak/>
        <w:t>Эталон:3</w:t>
      </w:r>
    </w:p>
    <w:p w:rsidR="00D01545" w:rsidRDefault="00EE0C5C">
      <w:pPr>
        <w:pStyle w:val="1"/>
        <w:spacing w:after="140" w:line="262" w:lineRule="auto"/>
        <w:jc w:val="center"/>
      </w:pPr>
      <w:r>
        <w:rPr>
          <w:b/>
          <w:bCs/>
        </w:rPr>
        <w:t>Вариант 2</w:t>
      </w:r>
    </w:p>
    <w:p w:rsidR="00D01545" w:rsidRDefault="00EE0C5C">
      <w:pPr>
        <w:pStyle w:val="1"/>
        <w:spacing w:after="140" w:line="262" w:lineRule="auto"/>
      </w:pPr>
      <w:r>
        <w:rPr>
          <w:b/>
          <w:bCs/>
        </w:rPr>
        <w:t>Письменно ответьте на вопросы:</w:t>
      </w:r>
    </w:p>
    <w:p w:rsidR="00D01545" w:rsidRDefault="00EE0C5C">
      <w:pPr>
        <w:pStyle w:val="1"/>
        <w:numPr>
          <w:ilvl w:val="0"/>
          <w:numId w:val="26"/>
        </w:numPr>
        <w:tabs>
          <w:tab w:val="left" w:pos="1379"/>
        </w:tabs>
        <w:ind w:firstLine="880"/>
      </w:pPr>
      <w:r>
        <w:t>Для чего необходима операционная система?</w:t>
      </w:r>
    </w:p>
    <w:p w:rsidR="00D01545" w:rsidRDefault="00EE0C5C">
      <w:pPr>
        <w:pStyle w:val="1"/>
        <w:numPr>
          <w:ilvl w:val="0"/>
          <w:numId w:val="26"/>
        </w:numPr>
        <w:tabs>
          <w:tab w:val="left" w:pos="1379"/>
        </w:tabs>
        <w:ind w:firstLine="880"/>
      </w:pPr>
      <w:r>
        <w:t>Какие компоненты входят в состав операционной системы?</w:t>
      </w:r>
    </w:p>
    <w:p w:rsidR="00D01545" w:rsidRDefault="00EE0C5C">
      <w:pPr>
        <w:pStyle w:val="1"/>
        <w:numPr>
          <w:ilvl w:val="0"/>
          <w:numId w:val="26"/>
        </w:numPr>
        <w:tabs>
          <w:tab w:val="left" w:pos="1379"/>
        </w:tabs>
        <w:ind w:left="740" w:firstLine="140"/>
      </w:pPr>
      <w:r>
        <w:t>Какие приложения относятся к прикладным программам общего назначения?</w:t>
      </w:r>
    </w:p>
    <w:p w:rsidR="00D01545" w:rsidRDefault="00EE0C5C">
      <w:pPr>
        <w:pStyle w:val="1"/>
        <w:numPr>
          <w:ilvl w:val="0"/>
          <w:numId w:val="26"/>
        </w:numPr>
        <w:tabs>
          <w:tab w:val="left" w:pos="1379"/>
          <w:tab w:val="left" w:pos="1403"/>
        </w:tabs>
        <w:ind w:firstLine="880"/>
      </w:pPr>
      <w:r>
        <w:t xml:space="preserve">Назовите характерные черты </w:t>
      </w:r>
      <w:r>
        <w:rPr>
          <w:lang w:val="en-US" w:eastAsia="en-US" w:bidi="en-US"/>
        </w:rPr>
        <w:t>Windows</w:t>
      </w:r>
    </w:p>
    <w:p w:rsidR="00D01545" w:rsidRDefault="00EE0C5C">
      <w:pPr>
        <w:pStyle w:val="1"/>
        <w:numPr>
          <w:ilvl w:val="0"/>
          <w:numId w:val="26"/>
        </w:numPr>
        <w:tabs>
          <w:tab w:val="left" w:pos="1379"/>
          <w:tab w:val="left" w:pos="1403"/>
        </w:tabs>
        <w:spacing w:after="500"/>
        <w:ind w:firstLine="880"/>
      </w:pPr>
      <w:r>
        <w:t>Какие операционные системы вы знаете?</w:t>
      </w:r>
    </w:p>
    <w:p w:rsidR="00D01545" w:rsidRDefault="00EE0C5C">
      <w:pPr>
        <w:pStyle w:val="1"/>
        <w:spacing w:after="140" w:line="262" w:lineRule="auto"/>
        <w:ind w:left="5120"/>
      </w:pPr>
      <w:r>
        <w:rPr>
          <w:b/>
          <w:bCs/>
        </w:rPr>
        <w:t>Тест</w:t>
      </w:r>
    </w:p>
    <w:p w:rsidR="00D01545" w:rsidRDefault="00EE0C5C">
      <w:pPr>
        <w:pStyle w:val="1"/>
        <w:spacing w:after="140" w:line="262" w:lineRule="auto"/>
      </w:pPr>
      <w:r>
        <w:rPr>
          <w:b/>
          <w:bCs/>
        </w:rPr>
        <w:t xml:space="preserve">Вопрос №1: </w:t>
      </w:r>
      <w:r>
        <w:t>Для реализации процесса "обработка" предназначен...</w:t>
      </w:r>
    </w:p>
    <w:p w:rsidR="00D01545" w:rsidRDefault="00EE0C5C">
      <w:pPr>
        <w:pStyle w:val="1"/>
        <w:spacing w:after="140" w:line="262" w:lineRule="auto"/>
      </w:pPr>
      <w:r>
        <w:rPr>
          <w:i/>
          <w:iCs/>
        </w:rPr>
        <w:t>Выберите один вариант ответа</w:t>
      </w:r>
    </w:p>
    <w:p w:rsidR="00D01545" w:rsidRDefault="00EE0C5C">
      <w:pPr>
        <w:pStyle w:val="1"/>
        <w:tabs>
          <w:tab w:val="left" w:pos="5083"/>
        </w:tabs>
        <w:spacing w:after="140" w:line="262" w:lineRule="auto"/>
      </w:pPr>
      <w:r>
        <w:t>1. процессор;</w:t>
      </w:r>
      <w:r>
        <w:tab/>
        <w:t>2. винчестер;</w:t>
      </w:r>
    </w:p>
    <w:p w:rsidR="00D01545" w:rsidRDefault="00EE0C5C">
      <w:pPr>
        <w:pStyle w:val="1"/>
        <w:tabs>
          <w:tab w:val="left" w:pos="5083"/>
        </w:tabs>
        <w:spacing w:after="140" w:line="262" w:lineRule="auto"/>
      </w:pPr>
      <w:r>
        <w:t>3. гибкий магнитный диск;</w:t>
      </w:r>
      <w:r>
        <w:tab/>
        <w:t xml:space="preserve">4. </w:t>
      </w:r>
      <w:r>
        <w:rPr>
          <w:lang w:val="en-US" w:eastAsia="en-US" w:bidi="en-US"/>
        </w:rPr>
        <w:t>CD</w:t>
      </w:r>
      <w:r w:rsidRPr="00916BB2">
        <w:rPr>
          <w:lang w:eastAsia="en-US" w:bidi="en-US"/>
        </w:rPr>
        <w:t xml:space="preserve"> </w:t>
      </w:r>
      <w:r>
        <w:t xml:space="preserve">- </w:t>
      </w:r>
      <w:r>
        <w:rPr>
          <w:lang w:val="en-US" w:eastAsia="en-US" w:bidi="en-US"/>
        </w:rPr>
        <w:t>ROM</w:t>
      </w:r>
      <w:r w:rsidRPr="00916BB2">
        <w:rPr>
          <w:lang w:eastAsia="en-US" w:bidi="en-US"/>
        </w:rPr>
        <w:t>.</w:t>
      </w:r>
    </w:p>
    <w:p w:rsidR="00D01545" w:rsidRDefault="00EE0C5C">
      <w:pPr>
        <w:pStyle w:val="1"/>
        <w:spacing w:after="140" w:line="262" w:lineRule="auto"/>
      </w:pPr>
      <w:r>
        <w:t>Эталон: 1</w:t>
      </w:r>
    </w:p>
    <w:p w:rsidR="00D01545" w:rsidRDefault="00EE0C5C">
      <w:pPr>
        <w:pStyle w:val="1"/>
        <w:spacing w:after="140" w:line="262" w:lineRule="auto"/>
      </w:pPr>
      <w:r>
        <w:rPr>
          <w:b/>
          <w:bCs/>
        </w:rPr>
        <w:t xml:space="preserve">Вопрос №2: </w:t>
      </w:r>
      <w:r>
        <w:t>Из какого списка устройств можно составить работающий персональный компьютер?</w:t>
      </w:r>
    </w:p>
    <w:p w:rsidR="00D01545" w:rsidRDefault="00EE0C5C">
      <w:pPr>
        <w:pStyle w:val="1"/>
        <w:spacing w:after="140" w:line="262" w:lineRule="auto"/>
      </w:pPr>
      <w:r>
        <w:rPr>
          <w:i/>
          <w:iCs/>
        </w:rPr>
        <w:t>Выберите один вариант ответа</w:t>
      </w:r>
    </w:p>
    <w:p w:rsidR="00D01545" w:rsidRDefault="00EE0C5C">
      <w:pPr>
        <w:pStyle w:val="1"/>
        <w:numPr>
          <w:ilvl w:val="0"/>
          <w:numId w:val="27"/>
        </w:numPr>
        <w:tabs>
          <w:tab w:val="left" w:pos="358"/>
        </w:tabs>
        <w:spacing w:after="140" w:line="262" w:lineRule="auto"/>
      </w:pPr>
      <w:r>
        <w:t>процессор, монитор, клавиатура;</w:t>
      </w:r>
    </w:p>
    <w:p w:rsidR="00D01545" w:rsidRDefault="00EE0C5C">
      <w:pPr>
        <w:pStyle w:val="1"/>
        <w:numPr>
          <w:ilvl w:val="0"/>
          <w:numId w:val="27"/>
        </w:numPr>
        <w:tabs>
          <w:tab w:val="left" w:pos="382"/>
        </w:tabs>
        <w:spacing w:after="140" w:line="262" w:lineRule="auto"/>
      </w:pPr>
      <w:r>
        <w:t>процессор, оперативная память, монитор, клавиатура;</w:t>
      </w:r>
    </w:p>
    <w:p w:rsidR="00D01545" w:rsidRDefault="00EE0C5C">
      <w:pPr>
        <w:pStyle w:val="1"/>
        <w:numPr>
          <w:ilvl w:val="0"/>
          <w:numId w:val="27"/>
        </w:numPr>
        <w:tabs>
          <w:tab w:val="left" w:pos="378"/>
        </w:tabs>
        <w:spacing w:after="140" w:line="262" w:lineRule="auto"/>
      </w:pPr>
      <w:r>
        <w:t>винчестер, монитор, мышь;</w:t>
      </w:r>
    </w:p>
    <w:p w:rsidR="00D01545" w:rsidRDefault="00EE0C5C">
      <w:pPr>
        <w:pStyle w:val="1"/>
        <w:numPr>
          <w:ilvl w:val="0"/>
          <w:numId w:val="27"/>
        </w:numPr>
        <w:tabs>
          <w:tab w:val="left" w:pos="382"/>
        </w:tabs>
        <w:spacing w:after="140" w:line="262" w:lineRule="auto"/>
      </w:pPr>
      <w:r>
        <w:t xml:space="preserve">клавиатура, винчестер, </w:t>
      </w:r>
      <w:r>
        <w:rPr>
          <w:lang w:val="en-US" w:eastAsia="en-US" w:bidi="en-US"/>
        </w:rPr>
        <w:t xml:space="preserve">CD </w:t>
      </w:r>
      <w:r>
        <w:t>- дисковод.</w:t>
      </w:r>
    </w:p>
    <w:p w:rsidR="00D01545" w:rsidRDefault="00EE0C5C">
      <w:pPr>
        <w:pStyle w:val="1"/>
        <w:spacing w:after="140" w:line="262" w:lineRule="auto"/>
      </w:pPr>
      <w:r>
        <w:t>Эталон: 2</w:t>
      </w:r>
    </w:p>
    <w:p w:rsidR="00D01545" w:rsidRDefault="00EE0C5C">
      <w:pPr>
        <w:pStyle w:val="1"/>
        <w:spacing w:after="140" w:line="262" w:lineRule="auto"/>
      </w:pPr>
      <w:r>
        <w:rPr>
          <w:b/>
          <w:bCs/>
        </w:rPr>
        <w:t xml:space="preserve">Вопрос №3: </w:t>
      </w:r>
      <w:r>
        <w:t>Для того, чтобы информация хранилась долгое время ее, надо записать.</w:t>
      </w:r>
    </w:p>
    <w:p w:rsidR="00D01545" w:rsidRDefault="00EE0C5C">
      <w:pPr>
        <w:pStyle w:val="1"/>
        <w:spacing w:line="377" w:lineRule="auto"/>
      </w:pPr>
      <w:r>
        <w:rPr>
          <w:i/>
          <w:iCs/>
        </w:rPr>
        <w:t>Выберите один вариант ответа</w:t>
      </w:r>
    </w:p>
    <w:p w:rsidR="00D01545" w:rsidRDefault="00EE0C5C">
      <w:pPr>
        <w:pStyle w:val="1"/>
        <w:spacing w:line="377" w:lineRule="auto"/>
      </w:pPr>
      <w:r>
        <w:t>1. в оперативную память; 2. в регистры процессора;</w:t>
      </w:r>
    </w:p>
    <w:p w:rsidR="00D01545" w:rsidRDefault="00EE0C5C">
      <w:pPr>
        <w:pStyle w:val="1"/>
        <w:tabs>
          <w:tab w:val="left" w:pos="3576"/>
        </w:tabs>
        <w:spacing w:line="377" w:lineRule="auto"/>
      </w:pPr>
      <w:r>
        <w:t>3. на жесткий диск;</w:t>
      </w:r>
      <w:r>
        <w:tab/>
        <w:t>4. в ПЗУ.</w:t>
      </w:r>
    </w:p>
    <w:p w:rsidR="00D01545" w:rsidRDefault="00EE0C5C">
      <w:pPr>
        <w:pStyle w:val="1"/>
        <w:spacing w:line="377" w:lineRule="auto"/>
      </w:pPr>
      <w:r>
        <w:t>Эталон: 3</w:t>
      </w:r>
    </w:p>
    <w:p w:rsidR="00D01545" w:rsidRDefault="00EE0C5C">
      <w:pPr>
        <w:pStyle w:val="1"/>
        <w:spacing w:line="377" w:lineRule="auto"/>
      </w:pPr>
      <w:r>
        <w:rPr>
          <w:b/>
          <w:bCs/>
        </w:rPr>
        <w:t xml:space="preserve">Вопрос №4: </w:t>
      </w:r>
      <w:r>
        <w:t xml:space="preserve">Информация, записанная на магнитный диск, называется: </w:t>
      </w:r>
      <w:r>
        <w:rPr>
          <w:i/>
          <w:iCs/>
        </w:rPr>
        <w:t xml:space="preserve">Выберите один вариант ответа </w:t>
      </w:r>
      <w:r>
        <w:t>1. ячейка; 2. регистр; 3. файл.</w:t>
      </w:r>
    </w:p>
    <w:p w:rsidR="00D01545" w:rsidRDefault="00EE0C5C">
      <w:pPr>
        <w:pStyle w:val="1"/>
        <w:spacing w:after="500" w:line="377" w:lineRule="auto"/>
      </w:pPr>
      <w:r>
        <w:t>Эталон: 3</w:t>
      </w:r>
    </w:p>
    <w:p w:rsidR="00D01545" w:rsidRDefault="00EE0C5C">
      <w:pPr>
        <w:pStyle w:val="1"/>
        <w:spacing w:line="377" w:lineRule="auto"/>
      </w:pPr>
      <w:r>
        <w:rPr>
          <w:b/>
          <w:bCs/>
        </w:rPr>
        <w:lastRenderedPageBreak/>
        <w:t xml:space="preserve">Вопрос №5: </w:t>
      </w:r>
      <w:r>
        <w:t>Манипулятор "мышь" - это устройство:</w:t>
      </w:r>
    </w:p>
    <w:p w:rsidR="00D01545" w:rsidRDefault="00EE0C5C">
      <w:pPr>
        <w:pStyle w:val="1"/>
        <w:spacing w:line="377" w:lineRule="auto"/>
      </w:pPr>
      <w:r>
        <w:rPr>
          <w:i/>
          <w:iCs/>
        </w:rPr>
        <w:t>Выберите один вариант ответа</w:t>
      </w:r>
    </w:p>
    <w:p w:rsidR="00D01545" w:rsidRDefault="00EE0C5C">
      <w:pPr>
        <w:pStyle w:val="1"/>
        <w:tabs>
          <w:tab w:val="left" w:pos="4570"/>
        </w:tabs>
        <w:spacing w:line="377" w:lineRule="auto"/>
      </w:pPr>
      <w:r>
        <w:t>1. модуляции и демодуляции;</w:t>
      </w:r>
      <w:r>
        <w:tab/>
        <w:t>2. ввода информации;</w:t>
      </w:r>
    </w:p>
    <w:p w:rsidR="00D01545" w:rsidRDefault="00EE0C5C">
      <w:pPr>
        <w:pStyle w:val="1"/>
        <w:tabs>
          <w:tab w:val="left" w:pos="4570"/>
        </w:tabs>
        <w:spacing w:line="377" w:lineRule="auto"/>
      </w:pPr>
      <w:r>
        <w:t>3. хранения информации;</w:t>
      </w:r>
      <w:r>
        <w:tab/>
        <w:t>4. считывания информации.</w:t>
      </w:r>
    </w:p>
    <w:p w:rsidR="00D01545" w:rsidRDefault="00EE0C5C">
      <w:pPr>
        <w:pStyle w:val="1"/>
        <w:spacing w:after="500" w:line="377" w:lineRule="auto"/>
      </w:pPr>
      <w:r>
        <w:t>Эталон: 2</w:t>
      </w:r>
    </w:p>
    <w:p w:rsidR="00D01545" w:rsidRDefault="00EE0C5C">
      <w:pPr>
        <w:pStyle w:val="1"/>
        <w:spacing w:line="377" w:lineRule="auto"/>
      </w:pPr>
      <w:r>
        <w:rPr>
          <w:b/>
          <w:bCs/>
        </w:rPr>
        <w:t xml:space="preserve">Вопрос №6: </w:t>
      </w:r>
      <w:r>
        <w:t>Монитор работает под управлением:</w:t>
      </w:r>
    </w:p>
    <w:p w:rsidR="00D01545" w:rsidRDefault="00EE0C5C">
      <w:pPr>
        <w:pStyle w:val="1"/>
        <w:spacing w:line="377" w:lineRule="auto"/>
      </w:pPr>
      <w:r>
        <w:rPr>
          <w:i/>
          <w:iCs/>
        </w:rPr>
        <w:t>Выберите один вариант ответа</w:t>
      </w:r>
    </w:p>
    <w:p w:rsidR="00D01545" w:rsidRDefault="00EE0C5C">
      <w:pPr>
        <w:pStyle w:val="1"/>
        <w:tabs>
          <w:tab w:val="left" w:pos="3343"/>
        </w:tabs>
        <w:spacing w:line="377" w:lineRule="auto"/>
      </w:pPr>
      <w:r>
        <w:t>1. оперативной памяти;</w:t>
      </w:r>
      <w:r>
        <w:tab/>
        <w:t>2. звуковой карты;</w:t>
      </w:r>
    </w:p>
    <w:p w:rsidR="00D01545" w:rsidRDefault="00EE0C5C">
      <w:pPr>
        <w:pStyle w:val="1"/>
        <w:numPr>
          <w:ilvl w:val="0"/>
          <w:numId w:val="28"/>
        </w:numPr>
        <w:tabs>
          <w:tab w:val="left" w:pos="378"/>
          <w:tab w:val="left" w:pos="3343"/>
        </w:tabs>
        <w:spacing w:line="377" w:lineRule="auto"/>
      </w:pPr>
      <w:r>
        <w:t>видеокарты;</w:t>
      </w:r>
      <w:r>
        <w:tab/>
        <w:t>4. клавиатуры.</w:t>
      </w:r>
    </w:p>
    <w:p w:rsidR="00D01545" w:rsidRDefault="00EE0C5C">
      <w:pPr>
        <w:pStyle w:val="1"/>
        <w:spacing w:after="500" w:line="377" w:lineRule="auto"/>
      </w:pPr>
      <w:r>
        <w:t>Эталон: 3</w:t>
      </w:r>
    </w:p>
    <w:p w:rsidR="00D01545" w:rsidRDefault="00EE0C5C">
      <w:pPr>
        <w:pStyle w:val="1"/>
        <w:spacing w:line="377" w:lineRule="auto"/>
      </w:pPr>
      <w:r>
        <w:rPr>
          <w:b/>
          <w:bCs/>
        </w:rPr>
        <w:t xml:space="preserve">Вопрос №7: </w:t>
      </w:r>
      <w:r>
        <w:t>Адресуемость оперативной памяти означает:</w:t>
      </w:r>
    </w:p>
    <w:p w:rsidR="00D01545" w:rsidRDefault="00EE0C5C">
      <w:pPr>
        <w:pStyle w:val="1"/>
        <w:spacing w:line="377" w:lineRule="auto"/>
      </w:pPr>
      <w:r>
        <w:rPr>
          <w:i/>
          <w:iCs/>
        </w:rPr>
        <w:t>Выберите один вариант ответа</w:t>
      </w:r>
    </w:p>
    <w:p w:rsidR="00D01545" w:rsidRDefault="00EE0C5C">
      <w:pPr>
        <w:pStyle w:val="1"/>
        <w:numPr>
          <w:ilvl w:val="0"/>
          <w:numId w:val="29"/>
        </w:numPr>
        <w:tabs>
          <w:tab w:val="left" w:pos="354"/>
        </w:tabs>
      </w:pPr>
      <w:r>
        <w:t>дискретность структурных единиц памяти;</w:t>
      </w:r>
    </w:p>
    <w:p w:rsidR="00D01545" w:rsidRDefault="00EE0C5C">
      <w:pPr>
        <w:pStyle w:val="1"/>
        <w:numPr>
          <w:ilvl w:val="0"/>
          <w:numId w:val="29"/>
        </w:numPr>
        <w:tabs>
          <w:tab w:val="left" w:pos="382"/>
        </w:tabs>
      </w:pPr>
      <w:r>
        <w:t>энергозависимость оперативной памяти;</w:t>
      </w:r>
    </w:p>
    <w:p w:rsidR="00D01545" w:rsidRDefault="00EE0C5C">
      <w:pPr>
        <w:pStyle w:val="1"/>
        <w:numPr>
          <w:ilvl w:val="0"/>
          <w:numId w:val="29"/>
        </w:numPr>
        <w:tabs>
          <w:tab w:val="left" w:pos="378"/>
        </w:tabs>
      </w:pPr>
      <w:r>
        <w:t>наличие номера у каждой ячейки оперативной памяти;</w:t>
      </w:r>
    </w:p>
    <w:p w:rsidR="00D01545" w:rsidRDefault="00EE0C5C">
      <w:pPr>
        <w:pStyle w:val="1"/>
        <w:numPr>
          <w:ilvl w:val="0"/>
          <w:numId w:val="29"/>
        </w:numPr>
        <w:tabs>
          <w:tab w:val="left" w:pos="382"/>
        </w:tabs>
        <w:spacing w:after="500" w:line="379" w:lineRule="auto"/>
      </w:pPr>
      <w:r>
        <w:t>возможность произвольного доступа к каждой единице памяти Эталон: 3</w:t>
      </w:r>
    </w:p>
    <w:p w:rsidR="00D01545" w:rsidRDefault="00EE0C5C">
      <w:pPr>
        <w:pStyle w:val="24"/>
        <w:keepNext/>
        <w:keepLines/>
        <w:ind w:firstLine="0"/>
      </w:pPr>
      <w:bookmarkStart w:id="7" w:name="bookmark13"/>
      <w:r>
        <w:rPr>
          <w:b/>
          <w:bCs/>
        </w:rPr>
        <w:t xml:space="preserve">Вопрос №8: </w:t>
      </w:r>
      <w:r>
        <w:t>Постоянное запоминающее устройство служит для:</w:t>
      </w:r>
      <w:bookmarkEnd w:id="7"/>
    </w:p>
    <w:p w:rsidR="00D01545" w:rsidRDefault="00EE0C5C">
      <w:pPr>
        <w:pStyle w:val="1"/>
      </w:pPr>
      <w:r>
        <w:rPr>
          <w:i/>
          <w:iCs/>
        </w:rPr>
        <w:t>Выберите один вариант ответа</w:t>
      </w:r>
    </w:p>
    <w:p w:rsidR="00D01545" w:rsidRDefault="00EE0C5C">
      <w:pPr>
        <w:pStyle w:val="24"/>
        <w:keepNext/>
        <w:keepLines/>
        <w:numPr>
          <w:ilvl w:val="0"/>
          <w:numId w:val="30"/>
        </w:numPr>
        <w:tabs>
          <w:tab w:val="left" w:pos="1058"/>
        </w:tabs>
        <w:ind w:firstLine="720"/>
      </w:pPr>
      <w:bookmarkStart w:id="8" w:name="bookmark15"/>
      <w:r>
        <w:t>хранения программы пользователя во времени работы;</w:t>
      </w:r>
      <w:bookmarkEnd w:id="8"/>
    </w:p>
    <w:p w:rsidR="00D01545" w:rsidRDefault="00EE0C5C">
      <w:pPr>
        <w:pStyle w:val="24"/>
        <w:keepNext/>
        <w:keepLines/>
        <w:numPr>
          <w:ilvl w:val="0"/>
          <w:numId w:val="30"/>
        </w:numPr>
        <w:tabs>
          <w:tab w:val="left" w:pos="1058"/>
        </w:tabs>
        <w:ind w:firstLine="720"/>
      </w:pPr>
      <w:bookmarkStart w:id="9" w:name="bookmark17"/>
      <w:r>
        <w:t>записи особо ценных прикладных программ;</w:t>
      </w:r>
      <w:bookmarkEnd w:id="9"/>
    </w:p>
    <w:p w:rsidR="00D01545" w:rsidRDefault="00EE0C5C">
      <w:pPr>
        <w:pStyle w:val="24"/>
        <w:keepNext/>
        <w:keepLines/>
        <w:numPr>
          <w:ilvl w:val="0"/>
          <w:numId w:val="30"/>
        </w:numPr>
        <w:tabs>
          <w:tab w:val="left" w:pos="1058"/>
        </w:tabs>
        <w:ind w:firstLine="720"/>
      </w:pPr>
      <w:bookmarkStart w:id="10" w:name="bookmark19"/>
      <w:r>
        <w:t>хранение постоянно используемых программ;</w:t>
      </w:r>
      <w:bookmarkEnd w:id="10"/>
    </w:p>
    <w:p w:rsidR="00D01545" w:rsidRDefault="00EE0C5C">
      <w:pPr>
        <w:pStyle w:val="24"/>
        <w:keepNext/>
        <w:keepLines/>
        <w:numPr>
          <w:ilvl w:val="0"/>
          <w:numId w:val="30"/>
        </w:numPr>
        <w:tabs>
          <w:tab w:val="left" w:pos="1058"/>
        </w:tabs>
        <w:ind w:left="1080" w:hanging="360"/>
      </w:pPr>
      <w:bookmarkStart w:id="11" w:name="bookmark21"/>
      <w:r>
        <w:t>хранение программ начальной загрузки компьютера и тестирование его узлов;</w:t>
      </w:r>
      <w:bookmarkEnd w:id="11"/>
    </w:p>
    <w:p w:rsidR="00D01545" w:rsidRDefault="00EE0C5C">
      <w:pPr>
        <w:pStyle w:val="24"/>
        <w:keepNext/>
        <w:keepLines/>
        <w:ind w:firstLine="0"/>
        <w:jc w:val="both"/>
      </w:pPr>
      <w:bookmarkStart w:id="12" w:name="bookmark23"/>
      <w:r>
        <w:t>Эталон: 4</w:t>
      </w:r>
      <w:bookmarkEnd w:id="12"/>
    </w:p>
    <w:p w:rsidR="00D01545" w:rsidRDefault="00EE0C5C">
      <w:pPr>
        <w:pStyle w:val="1"/>
        <w:spacing w:after="180"/>
        <w:ind w:firstLine="160"/>
      </w:pPr>
      <w:r>
        <w:rPr>
          <w:b/>
          <w:bCs/>
        </w:rPr>
        <w:t xml:space="preserve">Вопрос №9: </w:t>
      </w:r>
      <w:r>
        <w:t>Программы сопряжения устройств компьютера называются:</w:t>
      </w:r>
    </w:p>
    <w:p w:rsidR="00D01545" w:rsidRDefault="00EE0C5C">
      <w:pPr>
        <w:pStyle w:val="1"/>
        <w:spacing w:after="180"/>
      </w:pPr>
      <w:r>
        <w:rPr>
          <w:i/>
          <w:iCs/>
        </w:rPr>
        <w:t>Выберите один вариант ответа</w:t>
      </w:r>
    </w:p>
    <w:p w:rsidR="00D01545" w:rsidRDefault="00EE0C5C">
      <w:pPr>
        <w:pStyle w:val="1"/>
        <w:numPr>
          <w:ilvl w:val="0"/>
          <w:numId w:val="31"/>
        </w:numPr>
        <w:tabs>
          <w:tab w:val="left" w:pos="734"/>
        </w:tabs>
        <w:ind w:firstLine="380"/>
        <w:jc w:val="both"/>
      </w:pPr>
      <w:r>
        <w:t>загрузчиками</w:t>
      </w:r>
    </w:p>
    <w:p w:rsidR="00D01545" w:rsidRDefault="00EE0C5C">
      <w:pPr>
        <w:pStyle w:val="1"/>
        <w:numPr>
          <w:ilvl w:val="0"/>
          <w:numId w:val="31"/>
        </w:numPr>
        <w:tabs>
          <w:tab w:val="left" w:pos="762"/>
        </w:tabs>
        <w:ind w:firstLine="380"/>
        <w:jc w:val="both"/>
      </w:pPr>
      <w:r>
        <w:t>драйверами</w:t>
      </w:r>
    </w:p>
    <w:p w:rsidR="00D01545" w:rsidRDefault="00EE0C5C">
      <w:pPr>
        <w:pStyle w:val="1"/>
        <w:numPr>
          <w:ilvl w:val="0"/>
          <w:numId w:val="31"/>
        </w:numPr>
        <w:tabs>
          <w:tab w:val="left" w:pos="758"/>
        </w:tabs>
        <w:ind w:firstLine="380"/>
        <w:jc w:val="both"/>
      </w:pPr>
      <w:r>
        <w:t>трансляторами</w:t>
      </w:r>
    </w:p>
    <w:p w:rsidR="00D01545" w:rsidRDefault="00EE0C5C">
      <w:pPr>
        <w:pStyle w:val="1"/>
        <w:numPr>
          <w:ilvl w:val="0"/>
          <w:numId w:val="31"/>
        </w:numPr>
        <w:tabs>
          <w:tab w:val="left" w:pos="762"/>
        </w:tabs>
        <w:ind w:firstLine="380"/>
        <w:jc w:val="both"/>
      </w:pPr>
      <w:r>
        <w:t>интерпретаторами</w:t>
      </w:r>
    </w:p>
    <w:p w:rsidR="00D01545" w:rsidRDefault="00EE0C5C">
      <w:pPr>
        <w:pStyle w:val="1"/>
        <w:numPr>
          <w:ilvl w:val="0"/>
          <w:numId w:val="31"/>
        </w:numPr>
        <w:tabs>
          <w:tab w:val="left" w:pos="753"/>
        </w:tabs>
        <w:ind w:firstLine="380"/>
        <w:jc w:val="both"/>
      </w:pPr>
      <w:r>
        <w:t>компиляторами</w:t>
      </w:r>
    </w:p>
    <w:p w:rsidR="00D01545" w:rsidRDefault="00EE0C5C">
      <w:pPr>
        <w:pStyle w:val="1"/>
        <w:spacing w:after="180"/>
        <w:ind w:firstLine="380"/>
        <w:jc w:val="both"/>
      </w:pPr>
      <w:r>
        <w:t>Эталон:2</w:t>
      </w:r>
    </w:p>
    <w:p w:rsidR="00D01545" w:rsidRDefault="00EE0C5C">
      <w:pPr>
        <w:pStyle w:val="1"/>
        <w:spacing w:after="60"/>
        <w:ind w:firstLine="160"/>
      </w:pPr>
      <w:r>
        <w:rPr>
          <w:b/>
          <w:bCs/>
        </w:rPr>
        <w:t xml:space="preserve">Вопрос №10: </w:t>
      </w:r>
      <w:r>
        <w:t xml:space="preserve">Полный путь файлу: </w:t>
      </w:r>
      <w:r>
        <w:rPr>
          <w:lang w:val="en-US" w:eastAsia="en-US" w:bidi="en-US"/>
        </w:rPr>
        <w:t>c</w:t>
      </w:r>
      <w:r w:rsidRPr="00916BB2">
        <w:rPr>
          <w:lang w:eastAsia="en-US" w:bidi="en-US"/>
        </w:rPr>
        <w:t>:\</w:t>
      </w:r>
      <w:r>
        <w:rPr>
          <w:lang w:val="en-US" w:eastAsia="en-US" w:bidi="en-US"/>
        </w:rPr>
        <w:t>books</w:t>
      </w:r>
      <w:r w:rsidRPr="00916BB2">
        <w:rPr>
          <w:lang w:eastAsia="en-US" w:bidi="en-US"/>
        </w:rPr>
        <w:t>\</w:t>
      </w:r>
      <w:r>
        <w:rPr>
          <w:lang w:val="en-US" w:eastAsia="en-US" w:bidi="en-US"/>
        </w:rPr>
        <w:t>raskaz</w:t>
      </w:r>
      <w:r w:rsidRPr="00916BB2">
        <w:rPr>
          <w:lang w:eastAsia="en-US" w:bidi="en-US"/>
        </w:rPr>
        <w:t>.</w:t>
      </w:r>
      <w:r>
        <w:rPr>
          <w:lang w:val="en-US" w:eastAsia="en-US" w:bidi="en-US"/>
        </w:rPr>
        <w:t>txt</w:t>
      </w:r>
      <w:r w:rsidRPr="00916BB2">
        <w:rPr>
          <w:lang w:eastAsia="en-US" w:bidi="en-US"/>
        </w:rPr>
        <w:t xml:space="preserve">. </w:t>
      </w:r>
      <w:r>
        <w:t>Каково имя файла?</w:t>
      </w:r>
    </w:p>
    <w:p w:rsidR="00D01545" w:rsidRDefault="00EE0C5C">
      <w:pPr>
        <w:pStyle w:val="1"/>
        <w:spacing w:after="180"/>
      </w:pPr>
      <w:r>
        <w:rPr>
          <w:i/>
          <w:iCs/>
        </w:rPr>
        <w:lastRenderedPageBreak/>
        <w:t>Выберите один вариант ответа</w:t>
      </w:r>
    </w:p>
    <w:p w:rsidR="00D01545" w:rsidRDefault="00EE0C5C">
      <w:pPr>
        <w:pStyle w:val="1"/>
        <w:numPr>
          <w:ilvl w:val="0"/>
          <w:numId w:val="32"/>
        </w:numPr>
        <w:tabs>
          <w:tab w:val="left" w:pos="734"/>
        </w:tabs>
        <w:ind w:firstLine="380"/>
        <w:jc w:val="both"/>
      </w:pPr>
      <w:r>
        <w:rPr>
          <w:lang w:val="en-US" w:eastAsia="en-US" w:bidi="en-US"/>
        </w:rPr>
        <w:t>books\raskaz</w:t>
      </w:r>
    </w:p>
    <w:p w:rsidR="00D01545" w:rsidRDefault="00EE0C5C">
      <w:pPr>
        <w:pStyle w:val="1"/>
        <w:numPr>
          <w:ilvl w:val="0"/>
          <w:numId w:val="32"/>
        </w:numPr>
        <w:tabs>
          <w:tab w:val="left" w:pos="762"/>
        </w:tabs>
        <w:ind w:firstLine="380"/>
        <w:jc w:val="both"/>
      </w:pPr>
      <w:r>
        <w:rPr>
          <w:lang w:val="en-US" w:eastAsia="en-US" w:bidi="en-US"/>
        </w:rPr>
        <w:t>raskaz.txt</w:t>
      </w:r>
    </w:p>
    <w:p w:rsidR="00D01545" w:rsidRDefault="00EE0C5C">
      <w:pPr>
        <w:pStyle w:val="1"/>
        <w:numPr>
          <w:ilvl w:val="0"/>
          <w:numId w:val="32"/>
        </w:numPr>
        <w:tabs>
          <w:tab w:val="left" w:pos="758"/>
        </w:tabs>
        <w:ind w:firstLine="380"/>
        <w:jc w:val="both"/>
      </w:pPr>
      <w:r>
        <w:rPr>
          <w:lang w:val="en-US" w:eastAsia="en-US" w:bidi="en-US"/>
        </w:rPr>
        <w:t>books\raskaz.txt</w:t>
      </w:r>
    </w:p>
    <w:p w:rsidR="00D01545" w:rsidRDefault="00EE0C5C">
      <w:pPr>
        <w:pStyle w:val="1"/>
        <w:numPr>
          <w:ilvl w:val="0"/>
          <w:numId w:val="32"/>
        </w:numPr>
        <w:tabs>
          <w:tab w:val="left" w:pos="762"/>
        </w:tabs>
        <w:spacing w:after="500"/>
        <w:ind w:firstLine="380"/>
        <w:jc w:val="both"/>
      </w:pPr>
      <w:r>
        <w:rPr>
          <w:lang w:val="en-US" w:eastAsia="en-US" w:bidi="en-US"/>
        </w:rPr>
        <w:t>txt.</w:t>
      </w:r>
    </w:p>
    <w:p w:rsidR="00D01545" w:rsidRDefault="00EE0C5C">
      <w:pPr>
        <w:pStyle w:val="1"/>
        <w:spacing w:after="180"/>
        <w:ind w:firstLine="880"/>
      </w:pPr>
      <w:r>
        <w:t>Эталон: 2</w:t>
      </w:r>
    </w:p>
    <w:p w:rsidR="00D01545" w:rsidRDefault="00EE0C5C">
      <w:pPr>
        <w:pStyle w:val="1"/>
        <w:spacing w:after="500"/>
        <w:ind w:firstLine="540"/>
      </w:pPr>
      <w:r>
        <w:rPr>
          <w:i/>
          <w:iCs/>
        </w:rPr>
        <w:t>Тестовое задание</w:t>
      </w:r>
    </w:p>
    <w:p w:rsidR="00D01545" w:rsidRDefault="00EE0C5C">
      <w:pPr>
        <w:pStyle w:val="1"/>
        <w:spacing w:after="180"/>
      </w:pPr>
      <w:r>
        <w:rPr>
          <w:b/>
          <w:bCs/>
        </w:rPr>
        <w:t>Письменно ответьте на вопросы:</w:t>
      </w:r>
    </w:p>
    <w:p w:rsidR="00D01545" w:rsidRDefault="00EE0C5C">
      <w:pPr>
        <w:pStyle w:val="1"/>
        <w:numPr>
          <w:ilvl w:val="0"/>
          <w:numId w:val="33"/>
        </w:numPr>
        <w:tabs>
          <w:tab w:val="left" w:pos="1058"/>
        </w:tabs>
        <w:ind w:left="1080" w:hanging="360"/>
      </w:pPr>
      <w:r>
        <w:t>Перечислите, какие параметры страницы можно установить в текстовом редакторе?</w:t>
      </w:r>
    </w:p>
    <w:p w:rsidR="00D01545" w:rsidRDefault="00EE0C5C">
      <w:pPr>
        <w:pStyle w:val="1"/>
        <w:numPr>
          <w:ilvl w:val="0"/>
          <w:numId w:val="33"/>
        </w:numPr>
        <w:tabs>
          <w:tab w:val="left" w:pos="1058"/>
        </w:tabs>
        <w:ind w:firstLine="720"/>
      </w:pPr>
      <w:r>
        <w:t>Перечислите, какие данные заносятся в ячейку электронной таблицы?</w:t>
      </w:r>
    </w:p>
    <w:p w:rsidR="00D01545" w:rsidRDefault="00EE0C5C">
      <w:pPr>
        <w:pStyle w:val="1"/>
        <w:numPr>
          <w:ilvl w:val="0"/>
          <w:numId w:val="33"/>
        </w:numPr>
        <w:tabs>
          <w:tab w:val="left" w:pos="1058"/>
        </w:tabs>
        <w:spacing w:after="180"/>
        <w:ind w:firstLine="720"/>
      </w:pPr>
      <w:r>
        <w:t>Дайте определение понятию «гипертекст».</w:t>
      </w:r>
    </w:p>
    <w:p w:rsidR="00D01545" w:rsidRDefault="00EE0C5C">
      <w:pPr>
        <w:pStyle w:val="1"/>
        <w:spacing w:after="680"/>
        <w:jc w:val="center"/>
      </w:pPr>
      <w:r>
        <w:rPr>
          <w:b/>
          <w:bCs/>
        </w:rPr>
        <w:t>Тест</w:t>
      </w:r>
    </w:p>
    <w:p w:rsidR="00D01545" w:rsidRDefault="00EE0C5C">
      <w:pPr>
        <w:pStyle w:val="1"/>
        <w:spacing w:after="180"/>
      </w:pPr>
      <w:r>
        <w:rPr>
          <w:b/>
          <w:bCs/>
        </w:rPr>
        <w:t>Вопрос №1</w:t>
      </w:r>
      <w:r>
        <w:t>: Как увеличить расстояние между строками в 2 раза?</w:t>
      </w:r>
    </w:p>
    <w:p w:rsidR="00D01545" w:rsidRDefault="00EE0C5C">
      <w:pPr>
        <w:pStyle w:val="1"/>
        <w:spacing w:after="680"/>
      </w:pPr>
      <w:r>
        <w:rPr>
          <w:i/>
          <w:iCs/>
        </w:rPr>
        <w:t>Выберите один вариант ответа</w:t>
      </w:r>
    </w:p>
    <w:p w:rsidR="00D01545" w:rsidRDefault="00EE0C5C">
      <w:pPr>
        <w:pStyle w:val="1"/>
        <w:numPr>
          <w:ilvl w:val="0"/>
          <w:numId w:val="34"/>
        </w:numPr>
        <w:tabs>
          <w:tab w:val="left" w:pos="1598"/>
        </w:tabs>
        <w:ind w:left="1240"/>
      </w:pPr>
      <w:r>
        <w:t>Формат Шрифт Интервал: разреженный</w:t>
      </w:r>
    </w:p>
    <w:p w:rsidR="00D01545" w:rsidRDefault="00EE0C5C">
      <w:pPr>
        <w:pStyle w:val="1"/>
        <w:numPr>
          <w:ilvl w:val="0"/>
          <w:numId w:val="34"/>
        </w:numPr>
        <w:tabs>
          <w:tab w:val="left" w:pos="1627"/>
        </w:tabs>
        <w:spacing w:after="180"/>
        <w:ind w:left="1240"/>
      </w:pPr>
      <w:r>
        <w:t>Формат Абзац Междустрочный: двойной</w:t>
      </w:r>
    </w:p>
    <w:p w:rsidR="00D01545" w:rsidRDefault="00EE0C5C">
      <w:pPr>
        <w:pStyle w:val="1"/>
        <w:spacing w:after="180"/>
        <w:ind w:firstLine="880"/>
      </w:pPr>
      <w:r>
        <w:t>Эталон:2</w:t>
      </w:r>
    </w:p>
    <w:p w:rsidR="00D01545" w:rsidRDefault="00EE0C5C">
      <w:pPr>
        <w:pStyle w:val="1"/>
        <w:spacing w:after="280"/>
      </w:pPr>
      <w:r>
        <w:rPr>
          <w:b/>
          <w:bCs/>
        </w:rPr>
        <w:t>Вопрос №2</w:t>
      </w:r>
      <w:r>
        <w:t>: Какие пункты мы можем осуществить при выводе документа на печать?</w:t>
      </w:r>
    </w:p>
    <w:p w:rsidR="00D01545" w:rsidRDefault="00EE0C5C">
      <w:pPr>
        <w:pStyle w:val="1"/>
        <w:spacing w:after="360"/>
      </w:pPr>
      <w:r>
        <w:rPr>
          <w:i/>
          <w:iCs/>
        </w:rPr>
        <w:t>Выберите несколько вариантов ответа:</w:t>
      </w:r>
    </w:p>
    <w:p w:rsidR="00D01545" w:rsidRDefault="00EE0C5C">
      <w:pPr>
        <w:pStyle w:val="1"/>
        <w:numPr>
          <w:ilvl w:val="0"/>
          <w:numId w:val="35"/>
        </w:numPr>
        <w:tabs>
          <w:tab w:val="left" w:pos="725"/>
        </w:tabs>
        <w:ind w:firstLine="380"/>
      </w:pPr>
      <w:r>
        <w:t>Указать количество страниц</w:t>
      </w:r>
    </w:p>
    <w:p w:rsidR="00D01545" w:rsidRDefault="00EE0C5C">
      <w:pPr>
        <w:pStyle w:val="1"/>
        <w:numPr>
          <w:ilvl w:val="0"/>
          <w:numId w:val="35"/>
        </w:numPr>
        <w:tabs>
          <w:tab w:val="left" w:pos="725"/>
        </w:tabs>
        <w:spacing w:after="60"/>
        <w:ind w:firstLine="380"/>
      </w:pPr>
      <w:r>
        <w:t>Указать печать нескольких страниц на одной</w:t>
      </w:r>
    </w:p>
    <w:p w:rsidR="00D01545" w:rsidRDefault="00EE0C5C">
      <w:pPr>
        <w:pStyle w:val="1"/>
        <w:numPr>
          <w:ilvl w:val="0"/>
          <w:numId w:val="35"/>
        </w:numPr>
        <w:tabs>
          <w:tab w:val="left" w:pos="725"/>
        </w:tabs>
        <w:ind w:firstLine="380"/>
      </w:pPr>
      <w:r>
        <w:t>Указать печать 5 страниц на одной</w:t>
      </w:r>
    </w:p>
    <w:p w:rsidR="00D01545" w:rsidRDefault="00EE0C5C">
      <w:pPr>
        <w:pStyle w:val="1"/>
        <w:numPr>
          <w:ilvl w:val="0"/>
          <w:numId w:val="35"/>
        </w:numPr>
        <w:tabs>
          <w:tab w:val="left" w:pos="725"/>
        </w:tabs>
        <w:spacing w:after="60"/>
        <w:ind w:firstLine="380"/>
      </w:pPr>
      <w:r>
        <w:t>распечатать только отдельные страницы</w:t>
      </w:r>
    </w:p>
    <w:p w:rsidR="00D01545" w:rsidRDefault="00EE0C5C">
      <w:pPr>
        <w:pStyle w:val="1"/>
        <w:numPr>
          <w:ilvl w:val="0"/>
          <w:numId w:val="35"/>
        </w:numPr>
        <w:tabs>
          <w:tab w:val="left" w:pos="725"/>
        </w:tabs>
        <w:spacing w:after="280"/>
        <w:ind w:firstLine="380"/>
      </w:pPr>
      <w:r>
        <w:t>Выбрать печать нескольких копий</w:t>
      </w:r>
    </w:p>
    <w:p w:rsidR="00D01545" w:rsidRDefault="00EE0C5C">
      <w:pPr>
        <w:pStyle w:val="1"/>
        <w:spacing w:after="500"/>
        <w:ind w:firstLine="880"/>
      </w:pPr>
      <w:r>
        <w:t>Эталон: 1,2,4,5;</w:t>
      </w:r>
    </w:p>
    <w:p w:rsidR="00D01545" w:rsidRDefault="00EE0C5C">
      <w:pPr>
        <w:pStyle w:val="1"/>
      </w:pPr>
      <w:r>
        <w:rPr>
          <w:b/>
          <w:bCs/>
        </w:rPr>
        <w:t>Вопрос №3</w:t>
      </w:r>
      <w:r>
        <w:t>: Программа для выполнения расчетов количества продуктов на 20 человек называется?</w:t>
      </w:r>
    </w:p>
    <w:p w:rsidR="00D01545" w:rsidRDefault="00EE0C5C">
      <w:pPr>
        <w:pStyle w:val="1"/>
        <w:spacing w:after="500"/>
      </w:pPr>
      <w:r>
        <w:rPr>
          <w:i/>
          <w:iCs/>
        </w:rPr>
        <w:t>Выберите один вариант ответа</w:t>
      </w:r>
    </w:p>
    <w:p w:rsidR="00D01545" w:rsidRDefault="00EE0C5C">
      <w:pPr>
        <w:pStyle w:val="1"/>
        <w:numPr>
          <w:ilvl w:val="0"/>
          <w:numId w:val="36"/>
        </w:numPr>
        <w:tabs>
          <w:tab w:val="left" w:pos="814"/>
        </w:tabs>
        <w:ind w:firstLine="460"/>
        <w:jc w:val="both"/>
      </w:pPr>
      <w:r>
        <w:lastRenderedPageBreak/>
        <w:t>электронная таблица</w:t>
      </w:r>
    </w:p>
    <w:p w:rsidR="00D01545" w:rsidRDefault="00EE0C5C">
      <w:pPr>
        <w:pStyle w:val="1"/>
        <w:numPr>
          <w:ilvl w:val="0"/>
          <w:numId w:val="36"/>
        </w:numPr>
        <w:tabs>
          <w:tab w:val="left" w:pos="842"/>
        </w:tabs>
        <w:ind w:firstLine="460"/>
        <w:jc w:val="both"/>
      </w:pPr>
      <w:r>
        <w:t>графический редактор</w:t>
      </w:r>
    </w:p>
    <w:p w:rsidR="00D01545" w:rsidRDefault="00EE0C5C">
      <w:pPr>
        <w:pStyle w:val="1"/>
        <w:numPr>
          <w:ilvl w:val="0"/>
          <w:numId w:val="36"/>
        </w:numPr>
        <w:tabs>
          <w:tab w:val="left" w:pos="838"/>
        </w:tabs>
        <w:ind w:firstLine="460"/>
        <w:jc w:val="both"/>
      </w:pPr>
      <w:r>
        <w:t>текстовый редактор</w:t>
      </w:r>
    </w:p>
    <w:p w:rsidR="00D01545" w:rsidRDefault="00EE0C5C">
      <w:pPr>
        <w:pStyle w:val="1"/>
        <w:numPr>
          <w:ilvl w:val="0"/>
          <w:numId w:val="36"/>
        </w:numPr>
        <w:tabs>
          <w:tab w:val="left" w:pos="842"/>
        </w:tabs>
        <w:ind w:firstLine="460"/>
        <w:jc w:val="both"/>
      </w:pPr>
      <w:r>
        <w:t>система управления базами</w:t>
      </w:r>
    </w:p>
    <w:p w:rsidR="00D01545" w:rsidRDefault="00EE0C5C">
      <w:pPr>
        <w:pStyle w:val="1"/>
        <w:spacing w:after="640"/>
      </w:pPr>
      <w:r>
        <w:t>Эталон: 1</w:t>
      </w:r>
    </w:p>
    <w:p w:rsidR="00D01545" w:rsidRDefault="00EE0C5C">
      <w:pPr>
        <w:pStyle w:val="1"/>
      </w:pPr>
      <w:r>
        <w:rPr>
          <w:b/>
          <w:bCs/>
        </w:rPr>
        <w:t>Вопрос №4</w:t>
      </w:r>
      <w:r>
        <w:t>: В электронной таблице выделена группа ячеек А1:В3 сколько ячеек входит в эту группу?</w:t>
      </w:r>
    </w:p>
    <w:p w:rsidR="00D01545" w:rsidRDefault="00EE0C5C">
      <w:pPr>
        <w:pStyle w:val="1"/>
        <w:spacing w:after="180"/>
      </w:pPr>
      <w:r>
        <w:rPr>
          <w:i/>
          <w:iCs/>
        </w:rPr>
        <w:t>Выберите один вариант ответа</w:t>
      </w:r>
    </w:p>
    <w:p w:rsidR="00D01545" w:rsidRDefault="00EE0C5C">
      <w:pPr>
        <w:pStyle w:val="1"/>
        <w:numPr>
          <w:ilvl w:val="0"/>
          <w:numId w:val="37"/>
        </w:numPr>
        <w:tabs>
          <w:tab w:val="left" w:pos="734"/>
        </w:tabs>
        <w:ind w:firstLine="380"/>
      </w:pPr>
      <w:r>
        <w:t>6</w:t>
      </w:r>
    </w:p>
    <w:p w:rsidR="00D01545" w:rsidRDefault="00EE0C5C">
      <w:pPr>
        <w:pStyle w:val="1"/>
        <w:numPr>
          <w:ilvl w:val="0"/>
          <w:numId w:val="37"/>
        </w:numPr>
        <w:tabs>
          <w:tab w:val="left" w:pos="762"/>
        </w:tabs>
        <w:ind w:firstLine="380"/>
      </w:pPr>
      <w:r>
        <w:t>2</w:t>
      </w:r>
    </w:p>
    <w:p w:rsidR="00D01545" w:rsidRDefault="00EE0C5C">
      <w:pPr>
        <w:pStyle w:val="1"/>
        <w:numPr>
          <w:ilvl w:val="0"/>
          <w:numId w:val="37"/>
        </w:numPr>
        <w:tabs>
          <w:tab w:val="left" w:pos="758"/>
        </w:tabs>
        <w:ind w:firstLine="380"/>
      </w:pPr>
      <w:r>
        <w:t>4</w:t>
      </w:r>
    </w:p>
    <w:p w:rsidR="00D01545" w:rsidRDefault="00EE0C5C">
      <w:pPr>
        <w:pStyle w:val="1"/>
        <w:numPr>
          <w:ilvl w:val="0"/>
          <w:numId w:val="37"/>
        </w:numPr>
        <w:tabs>
          <w:tab w:val="left" w:pos="762"/>
        </w:tabs>
        <w:ind w:firstLine="380"/>
      </w:pPr>
      <w:r>
        <w:t>3</w:t>
      </w:r>
    </w:p>
    <w:p w:rsidR="00D01545" w:rsidRDefault="00EE0C5C">
      <w:pPr>
        <w:pStyle w:val="1"/>
      </w:pPr>
      <w:r>
        <w:t>Эталон: 1</w:t>
      </w:r>
    </w:p>
    <w:p w:rsidR="00D01545" w:rsidRDefault="00EE0C5C">
      <w:pPr>
        <w:pStyle w:val="1"/>
        <w:spacing w:after="60"/>
      </w:pPr>
      <w:r>
        <w:rPr>
          <w:b/>
          <w:bCs/>
        </w:rPr>
        <w:t>Вопрос №5</w:t>
      </w:r>
      <w:r>
        <w:t>: Результатом вычислений в ячейке С1 будет А1=10; В1=А1/2;</w:t>
      </w:r>
    </w:p>
    <w:p w:rsidR="00D01545" w:rsidRDefault="00EE0C5C">
      <w:pPr>
        <w:pStyle w:val="1"/>
        <w:spacing w:after="180"/>
      </w:pPr>
      <w:r>
        <w:t>С1=сумма(А1:В1)*А1</w:t>
      </w:r>
    </w:p>
    <w:p w:rsidR="00D01545" w:rsidRDefault="00EE0C5C">
      <w:pPr>
        <w:pStyle w:val="1"/>
        <w:spacing w:after="180"/>
      </w:pPr>
      <w:r>
        <w:rPr>
          <w:i/>
          <w:iCs/>
        </w:rPr>
        <w:t>Выберите один вариант ответа</w:t>
      </w:r>
    </w:p>
    <w:p w:rsidR="00D01545" w:rsidRDefault="00EE0C5C">
      <w:pPr>
        <w:pStyle w:val="1"/>
        <w:numPr>
          <w:ilvl w:val="0"/>
          <w:numId w:val="38"/>
        </w:numPr>
        <w:tabs>
          <w:tab w:val="left" w:pos="734"/>
          <w:tab w:val="left" w:pos="740"/>
        </w:tabs>
        <w:ind w:firstLine="380"/>
        <w:jc w:val="both"/>
      </w:pPr>
      <w:r>
        <w:t>150</w:t>
      </w:r>
    </w:p>
    <w:p w:rsidR="00D01545" w:rsidRDefault="00EE0C5C">
      <w:pPr>
        <w:pStyle w:val="1"/>
        <w:numPr>
          <w:ilvl w:val="0"/>
          <w:numId w:val="38"/>
        </w:numPr>
        <w:tabs>
          <w:tab w:val="left" w:pos="762"/>
        </w:tabs>
        <w:ind w:firstLine="380"/>
        <w:jc w:val="both"/>
      </w:pPr>
      <w:r>
        <w:t>50</w:t>
      </w:r>
    </w:p>
    <w:p w:rsidR="00D01545" w:rsidRDefault="00EE0C5C">
      <w:pPr>
        <w:pStyle w:val="1"/>
        <w:numPr>
          <w:ilvl w:val="0"/>
          <w:numId w:val="38"/>
        </w:numPr>
        <w:tabs>
          <w:tab w:val="left" w:pos="758"/>
          <w:tab w:val="left" w:pos="759"/>
        </w:tabs>
        <w:ind w:firstLine="380"/>
        <w:jc w:val="both"/>
      </w:pPr>
      <w:r>
        <w:t>100</w:t>
      </w:r>
    </w:p>
    <w:p w:rsidR="00D01545" w:rsidRDefault="00EE0C5C">
      <w:pPr>
        <w:pStyle w:val="1"/>
        <w:numPr>
          <w:ilvl w:val="0"/>
          <w:numId w:val="38"/>
        </w:numPr>
        <w:tabs>
          <w:tab w:val="left" w:pos="762"/>
        </w:tabs>
        <w:ind w:firstLine="380"/>
        <w:jc w:val="both"/>
      </w:pPr>
      <w:r>
        <w:t>200</w:t>
      </w:r>
    </w:p>
    <w:p w:rsidR="00D01545" w:rsidRDefault="00EE0C5C">
      <w:pPr>
        <w:pStyle w:val="1"/>
        <w:ind w:firstLine="740"/>
        <w:jc w:val="both"/>
      </w:pPr>
      <w:r>
        <w:t>Эталон: 1</w:t>
      </w:r>
    </w:p>
    <w:p w:rsidR="00D01545" w:rsidRDefault="00EE0C5C">
      <w:pPr>
        <w:pStyle w:val="1"/>
        <w:spacing w:after="180"/>
        <w:ind w:firstLine="160"/>
      </w:pPr>
      <w:r>
        <w:rPr>
          <w:b/>
          <w:bCs/>
        </w:rPr>
        <w:t>Вопрос №6</w:t>
      </w:r>
      <w:r>
        <w:t>: Таблицы в базах данных предназначены:</w:t>
      </w:r>
    </w:p>
    <w:p w:rsidR="00D01545" w:rsidRDefault="00EE0C5C">
      <w:pPr>
        <w:pStyle w:val="1"/>
        <w:spacing w:after="180"/>
      </w:pPr>
      <w:r>
        <w:rPr>
          <w:i/>
          <w:iCs/>
        </w:rPr>
        <w:t>Выберите один вариант ответа</w:t>
      </w:r>
    </w:p>
    <w:p w:rsidR="00D01545" w:rsidRDefault="00EE0C5C">
      <w:pPr>
        <w:pStyle w:val="1"/>
        <w:numPr>
          <w:ilvl w:val="0"/>
          <w:numId w:val="39"/>
        </w:numPr>
        <w:tabs>
          <w:tab w:val="left" w:pos="734"/>
        </w:tabs>
        <w:ind w:firstLine="380"/>
      </w:pPr>
      <w:r>
        <w:t>для хранения данных базы</w:t>
      </w:r>
    </w:p>
    <w:p w:rsidR="00D01545" w:rsidRDefault="00EE0C5C">
      <w:pPr>
        <w:pStyle w:val="1"/>
        <w:numPr>
          <w:ilvl w:val="0"/>
          <w:numId w:val="39"/>
        </w:numPr>
        <w:tabs>
          <w:tab w:val="left" w:pos="762"/>
        </w:tabs>
        <w:spacing w:after="180"/>
        <w:ind w:firstLine="380"/>
      </w:pPr>
      <w:r>
        <w:t>для отбора и обработки данных базы</w:t>
      </w:r>
    </w:p>
    <w:p w:rsidR="00D01545" w:rsidRDefault="00EE0C5C">
      <w:pPr>
        <w:pStyle w:val="1"/>
        <w:numPr>
          <w:ilvl w:val="0"/>
          <w:numId w:val="39"/>
        </w:numPr>
        <w:tabs>
          <w:tab w:val="left" w:pos="778"/>
        </w:tabs>
        <w:ind w:firstLine="400"/>
      </w:pPr>
      <w:r>
        <w:t>для ввода данных базы и их просмотра</w:t>
      </w:r>
    </w:p>
    <w:p w:rsidR="00D01545" w:rsidRDefault="00EE0C5C">
      <w:pPr>
        <w:pStyle w:val="1"/>
        <w:numPr>
          <w:ilvl w:val="0"/>
          <w:numId w:val="39"/>
        </w:numPr>
        <w:tabs>
          <w:tab w:val="left" w:pos="782"/>
        </w:tabs>
        <w:ind w:firstLine="400"/>
      </w:pPr>
      <w:r>
        <w:t>для автоматического выполнения группы команд</w:t>
      </w:r>
    </w:p>
    <w:p w:rsidR="00D01545" w:rsidRDefault="00EE0C5C">
      <w:pPr>
        <w:pStyle w:val="1"/>
        <w:numPr>
          <w:ilvl w:val="0"/>
          <w:numId w:val="39"/>
        </w:numPr>
        <w:tabs>
          <w:tab w:val="left" w:pos="773"/>
        </w:tabs>
        <w:spacing w:after="180"/>
        <w:ind w:firstLine="400"/>
      </w:pPr>
      <w:r>
        <w:t>для выполнения сложных программных действий</w:t>
      </w:r>
    </w:p>
    <w:p w:rsidR="00D01545" w:rsidRDefault="00EE0C5C">
      <w:pPr>
        <w:pStyle w:val="1"/>
      </w:pPr>
      <w:r>
        <w:t>Эталон: 1</w:t>
      </w:r>
    </w:p>
    <w:p w:rsidR="00D01545" w:rsidRDefault="00EE0C5C">
      <w:pPr>
        <w:pStyle w:val="1"/>
        <w:spacing w:after="180"/>
        <w:ind w:firstLine="200"/>
      </w:pPr>
      <w:r>
        <w:rPr>
          <w:b/>
          <w:bCs/>
        </w:rPr>
        <w:t>Вопрос №7</w:t>
      </w:r>
      <w:r>
        <w:t xml:space="preserve">: Для чего предназначены запросы в </w:t>
      </w:r>
      <w:r>
        <w:rPr>
          <w:lang w:val="en-US" w:eastAsia="en-US" w:bidi="en-US"/>
        </w:rPr>
        <w:t>MS</w:t>
      </w:r>
      <w:r w:rsidRPr="00916BB2">
        <w:rPr>
          <w:lang w:eastAsia="en-US" w:bidi="en-US"/>
        </w:rPr>
        <w:t xml:space="preserve"> </w:t>
      </w:r>
      <w:r>
        <w:rPr>
          <w:lang w:val="en-US" w:eastAsia="en-US" w:bidi="en-US"/>
        </w:rPr>
        <w:t>Access</w:t>
      </w:r>
    </w:p>
    <w:p w:rsidR="00D01545" w:rsidRDefault="00EE0C5C">
      <w:pPr>
        <w:pStyle w:val="1"/>
        <w:spacing w:after="180"/>
      </w:pPr>
      <w:r>
        <w:rPr>
          <w:i/>
          <w:iCs/>
        </w:rPr>
        <w:t>Выберите один вариант ответа</w:t>
      </w:r>
    </w:p>
    <w:p w:rsidR="00D01545" w:rsidRDefault="00EE0C5C">
      <w:pPr>
        <w:pStyle w:val="1"/>
        <w:numPr>
          <w:ilvl w:val="0"/>
          <w:numId w:val="40"/>
        </w:numPr>
        <w:tabs>
          <w:tab w:val="left" w:pos="754"/>
        </w:tabs>
        <w:ind w:firstLine="400"/>
      </w:pPr>
      <w:r>
        <w:t>для хранения данных базы</w:t>
      </w:r>
    </w:p>
    <w:p w:rsidR="00D01545" w:rsidRDefault="00EE0C5C">
      <w:pPr>
        <w:pStyle w:val="1"/>
        <w:numPr>
          <w:ilvl w:val="0"/>
          <w:numId w:val="40"/>
        </w:numPr>
        <w:tabs>
          <w:tab w:val="left" w:pos="782"/>
        </w:tabs>
        <w:ind w:firstLine="400"/>
      </w:pPr>
      <w:r>
        <w:t>для отбора и обработки данных базы</w:t>
      </w:r>
    </w:p>
    <w:p w:rsidR="00D01545" w:rsidRDefault="00EE0C5C">
      <w:pPr>
        <w:pStyle w:val="1"/>
        <w:numPr>
          <w:ilvl w:val="0"/>
          <w:numId w:val="40"/>
        </w:numPr>
        <w:tabs>
          <w:tab w:val="left" w:pos="778"/>
        </w:tabs>
        <w:spacing w:after="180"/>
        <w:ind w:firstLine="400"/>
      </w:pPr>
      <w:r>
        <w:t>для ввода данных базы и их просмотра</w:t>
      </w:r>
    </w:p>
    <w:p w:rsidR="00D01545" w:rsidRDefault="00EE0C5C">
      <w:pPr>
        <w:pStyle w:val="1"/>
        <w:spacing w:after="680"/>
      </w:pPr>
      <w:r>
        <w:t>Эталон: 2</w:t>
      </w:r>
    </w:p>
    <w:p w:rsidR="00D01545" w:rsidRDefault="00EE0C5C">
      <w:pPr>
        <w:pStyle w:val="1"/>
        <w:spacing w:after="180"/>
      </w:pPr>
      <w:r>
        <w:rPr>
          <w:b/>
          <w:bCs/>
        </w:rPr>
        <w:t>Вопрос №8</w:t>
      </w:r>
      <w:r>
        <w:t>: База данных «Ученики» выглядит так:</w:t>
      </w:r>
    </w:p>
    <w:p w:rsidR="00D01545" w:rsidRDefault="00EE0C5C">
      <w:pPr>
        <w:pStyle w:val="1"/>
        <w:spacing w:after="680"/>
      </w:pPr>
      <w:r>
        <w:rPr>
          <w:i/>
          <w:iCs/>
        </w:rPr>
        <w:t>Выберите один вариант ответа</w:t>
      </w:r>
    </w:p>
    <w:tbl>
      <w:tblPr>
        <w:tblOverlap w:val="never"/>
        <w:tblW w:w="0" w:type="auto"/>
        <w:tblLayout w:type="fixed"/>
        <w:tblCellMar>
          <w:left w:w="10" w:type="dxa"/>
          <w:right w:w="10" w:type="dxa"/>
        </w:tblCellMar>
        <w:tblLook w:val="0000" w:firstRow="0" w:lastRow="0" w:firstColumn="0" w:lastColumn="0" w:noHBand="0" w:noVBand="0"/>
      </w:tblPr>
      <w:tblGrid>
        <w:gridCol w:w="1728"/>
        <w:gridCol w:w="917"/>
        <w:gridCol w:w="922"/>
        <w:gridCol w:w="898"/>
        <w:gridCol w:w="1651"/>
      </w:tblGrid>
      <w:tr w:rsidR="00D01545">
        <w:trPr>
          <w:trHeight w:hRule="exact" w:val="878"/>
        </w:trPr>
        <w:tc>
          <w:tcPr>
            <w:tcW w:w="1728" w:type="dxa"/>
            <w:tcBorders>
              <w:top w:val="single" w:sz="4" w:space="0" w:color="auto"/>
              <w:left w:val="single" w:sz="4" w:space="0" w:color="auto"/>
            </w:tcBorders>
            <w:shd w:val="clear" w:color="auto" w:fill="auto"/>
          </w:tcPr>
          <w:p w:rsidR="00D01545" w:rsidRDefault="00EE0C5C">
            <w:pPr>
              <w:pStyle w:val="a7"/>
            </w:pPr>
            <w:r>
              <w:lastRenderedPageBreak/>
              <w:t>Фамилия</w:t>
            </w:r>
          </w:p>
        </w:tc>
        <w:tc>
          <w:tcPr>
            <w:tcW w:w="917" w:type="dxa"/>
            <w:tcBorders>
              <w:top w:val="single" w:sz="4" w:space="0" w:color="auto"/>
              <w:left w:val="single" w:sz="4" w:space="0" w:color="auto"/>
            </w:tcBorders>
            <w:shd w:val="clear" w:color="auto" w:fill="auto"/>
          </w:tcPr>
          <w:p w:rsidR="00D01545" w:rsidRDefault="00EE0C5C">
            <w:pPr>
              <w:pStyle w:val="a7"/>
            </w:pPr>
            <w:r>
              <w:t>Класс</w:t>
            </w:r>
          </w:p>
        </w:tc>
        <w:tc>
          <w:tcPr>
            <w:tcW w:w="922" w:type="dxa"/>
            <w:tcBorders>
              <w:top w:val="single" w:sz="4" w:space="0" w:color="auto"/>
              <w:left w:val="single" w:sz="4" w:space="0" w:color="auto"/>
            </w:tcBorders>
            <w:shd w:val="clear" w:color="auto" w:fill="auto"/>
          </w:tcPr>
          <w:p w:rsidR="00D01545" w:rsidRDefault="00EE0C5C">
            <w:pPr>
              <w:pStyle w:val="a7"/>
            </w:pPr>
            <w:r>
              <w:t>Адрес</w:t>
            </w:r>
          </w:p>
        </w:tc>
        <w:tc>
          <w:tcPr>
            <w:tcW w:w="898" w:type="dxa"/>
            <w:tcBorders>
              <w:top w:val="single" w:sz="4" w:space="0" w:color="auto"/>
              <w:left w:val="single" w:sz="4" w:space="0" w:color="auto"/>
            </w:tcBorders>
            <w:shd w:val="clear" w:color="auto" w:fill="auto"/>
          </w:tcPr>
          <w:p w:rsidR="00D01545" w:rsidRDefault="00EE0C5C">
            <w:pPr>
              <w:pStyle w:val="a7"/>
              <w:spacing w:line="269" w:lineRule="auto"/>
            </w:pPr>
            <w:r>
              <w:t>Школ а</w:t>
            </w:r>
          </w:p>
        </w:tc>
        <w:tc>
          <w:tcPr>
            <w:tcW w:w="1651" w:type="dxa"/>
            <w:tcBorders>
              <w:top w:val="single" w:sz="4" w:space="0" w:color="auto"/>
              <w:left w:val="single" w:sz="4" w:space="0" w:color="auto"/>
              <w:right w:val="single" w:sz="4" w:space="0" w:color="auto"/>
            </w:tcBorders>
            <w:shd w:val="clear" w:color="auto" w:fill="auto"/>
          </w:tcPr>
          <w:p w:rsidR="00D01545" w:rsidRDefault="00EE0C5C">
            <w:pPr>
              <w:pStyle w:val="a7"/>
            </w:pPr>
            <w:r>
              <w:t>Оценка</w:t>
            </w:r>
          </w:p>
        </w:tc>
      </w:tr>
      <w:tr w:rsidR="00D01545">
        <w:trPr>
          <w:trHeight w:hRule="exact" w:val="533"/>
        </w:trPr>
        <w:tc>
          <w:tcPr>
            <w:tcW w:w="1728" w:type="dxa"/>
            <w:tcBorders>
              <w:top w:val="single" w:sz="4" w:space="0" w:color="auto"/>
              <w:left w:val="single" w:sz="4" w:space="0" w:color="auto"/>
              <w:bottom w:val="single" w:sz="4" w:space="0" w:color="auto"/>
            </w:tcBorders>
            <w:shd w:val="clear" w:color="auto" w:fill="auto"/>
          </w:tcPr>
          <w:p w:rsidR="00D01545" w:rsidRDefault="00EE0C5C">
            <w:pPr>
              <w:pStyle w:val="a7"/>
            </w:pPr>
            <w:r>
              <w:t>Иванов</w:t>
            </w:r>
          </w:p>
        </w:tc>
        <w:tc>
          <w:tcPr>
            <w:tcW w:w="917" w:type="dxa"/>
            <w:tcBorders>
              <w:top w:val="single" w:sz="4" w:space="0" w:color="auto"/>
              <w:left w:val="single" w:sz="4" w:space="0" w:color="auto"/>
              <w:bottom w:val="single" w:sz="4" w:space="0" w:color="auto"/>
            </w:tcBorders>
            <w:shd w:val="clear" w:color="auto" w:fill="auto"/>
          </w:tcPr>
          <w:p w:rsidR="00D01545" w:rsidRDefault="00EE0C5C">
            <w:pPr>
              <w:pStyle w:val="a7"/>
            </w:pPr>
            <w:r>
              <w:t>10а</w:t>
            </w:r>
          </w:p>
        </w:tc>
        <w:tc>
          <w:tcPr>
            <w:tcW w:w="922" w:type="dxa"/>
            <w:tcBorders>
              <w:top w:val="single" w:sz="4" w:space="0" w:color="auto"/>
              <w:left w:val="single" w:sz="4" w:space="0" w:color="auto"/>
              <w:bottom w:val="single" w:sz="4" w:space="0" w:color="auto"/>
            </w:tcBorders>
            <w:shd w:val="clear" w:color="auto" w:fill="auto"/>
          </w:tcPr>
          <w:p w:rsidR="00D01545" w:rsidRDefault="00EE0C5C">
            <w:pPr>
              <w:pStyle w:val="a7"/>
            </w:pPr>
            <w:r>
              <w:t>Уфа</w:t>
            </w:r>
          </w:p>
        </w:tc>
        <w:tc>
          <w:tcPr>
            <w:tcW w:w="898" w:type="dxa"/>
            <w:tcBorders>
              <w:top w:val="single" w:sz="4" w:space="0" w:color="auto"/>
              <w:left w:val="single" w:sz="4" w:space="0" w:color="auto"/>
              <w:bottom w:val="single" w:sz="4" w:space="0" w:color="auto"/>
            </w:tcBorders>
            <w:shd w:val="clear" w:color="auto" w:fill="auto"/>
          </w:tcPr>
          <w:p w:rsidR="00D01545" w:rsidRDefault="00EE0C5C">
            <w:pPr>
              <w:pStyle w:val="a7"/>
            </w:pPr>
            <w:r>
              <w:t>345</w:t>
            </w: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D01545" w:rsidRDefault="00EE0C5C">
            <w:pPr>
              <w:pStyle w:val="a7"/>
            </w:pPr>
            <w:r>
              <w:t>5</w:t>
            </w:r>
          </w:p>
        </w:tc>
      </w:tr>
    </w:tbl>
    <w:p w:rsidR="00D01545" w:rsidRDefault="00EE0C5C">
      <w:pPr>
        <w:pStyle w:val="a9"/>
        <w:ind w:firstLine="0"/>
        <w:jc w:val="left"/>
      </w:pPr>
      <w:r>
        <w:t>Количество полей в этой базе данных равно</w:t>
      </w:r>
    </w:p>
    <w:p w:rsidR="00D01545" w:rsidRDefault="00D01545">
      <w:pPr>
        <w:spacing w:after="179" w:line="1" w:lineRule="exact"/>
      </w:pPr>
    </w:p>
    <w:p w:rsidR="00D01545" w:rsidRDefault="00EE0C5C">
      <w:pPr>
        <w:pStyle w:val="1"/>
        <w:numPr>
          <w:ilvl w:val="0"/>
          <w:numId w:val="41"/>
        </w:numPr>
        <w:tabs>
          <w:tab w:val="left" w:pos="1840"/>
          <w:tab w:val="left" w:pos="3530"/>
          <w:tab w:val="left" w:pos="5166"/>
          <w:tab w:val="left" w:pos="6654"/>
        </w:tabs>
        <w:ind w:left="1480"/>
      </w:pPr>
      <w:r>
        <w:rPr>
          <w:i/>
          <w:iCs/>
        </w:rPr>
        <w:t>10;</w:t>
      </w:r>
      <w:r>
        <w:rPr>
          <w:i/>
          <w:iCs/>
        </w:rPr>
        <w:tab/>
        <w:t>2. 5;</w:t>
      </w:r>
      <w:r>
        <w:rPr>
          <w:i/>
          <w:iCs/>
        </w:rPr>
        <w:tab/>
        <w:t>3. 2;</w:t>
      </w:r>
      <w:r>
        <w:rPr>
          <w:i/>
          <w:iCs/>
        </w:rPr>
        <w:tab/>
        <w:t>4. 1.</w:t>
      </w:r>
    </w:p>
    <w:p w:rsidR="00D01545" w:rsidRDefault="00EE0C5C">
      <w:pPr>
        <w:pStyle w:val="1"/>
        <w:spacing w:after="500"/>
        <w:ind w:firstLine="920"/>
      </w:pPr>
      <w:r>
        <w:t>Эталон: 2</w:t>
      </w:r>
    </w:p>
    <w:p w:rsidR="00D01545" w:rsidRDefault="00EE0C5C">
      <w:pPr>
        <w:pStyle w:val="1"/>
      </w:pPr>
      <w:r>
        <w:rPr>
          <w:b/>
          <w:bCs/>
        </w:rPr>
        <w:t>Вопрос №10</w:t>
      </w:r>
      <w:r>
        <w:t xml:space="preserve">: Какой компонент ППП </w:t>
      </w:r>
      <w:r>
        <w:rPr>
          <w:lang w:val="en-US" w:eastAsia="en-US" w:bidi="en-US"/>
        </w:rPr>
        <w:t>Microsoft</w:t>
      </w:r>
      <w:r w:rsidRPr="00916BB2">
        <w:rPr>
          <w:lang w:eastAsia="en-US" w:bidi="en-US"/>
        </w:rPr>
        <w:t xml:space="preserve"> </w:t>
      </w:r>
      <w:r>
        <w:rPr>
          <w:lang w:val="en-US" w:eastAsia="en-US" w:bidi="en-US"/>
        </w:rPr>
        <w:t>Office</w:t>
      </w:r>
      <w:r w:rsidRPr="00916BB2">
        <w:rPr>
          <w:lang w:eastAsia="en-US" w:bidi="en-US"/>
        </w:rPr>
        <w:t xml:space="preserve">, </w:t>
      </w:r>
      <w:r>
        <w:t>предназначенный для создания презентаций?</w:t>
      </w:r>
    </w:p>
    <w:p w:rsidR="00D01545" w:rsidRDefault="00EE0C5C">
      <w:pPr>
        <w:pStyle w:val="1"/>
        <w:spacing w:after="680"/>
      </w:pPr>
      <w:r>
        <w:rPr>
          <w:i/>
          <w:iCs/>
        </w:rPr>
        <w:t>Выберите один вариант ответа</w:t>
      </w:r>
    </w:p>
    <w:p w:rsidR="00D01545" w:rsidRDefault="00EE0C5C">
      <w:pPr>
        <w:pStyle w:val="1"/>
        <w:numPr>
          <w:ilvl w:val="0"/>
          <w:numId w:val="42"/>
        </w:numPr>
        <w:tabs>
          <w:tab w:val="left" w:pos="754"/>
        </w:tabs>
        <w:ind w:firstLine="400"/>
      </w:pPr>
      <w:r>
        <w:rPr>
          <w:lang w:val="en-US" w:eastAsia="en-US" w:bidi="en-US"/>
        </w:rPr>
        <w:t>PowerPoint</w:t>
      </w:r>
    </w:p>
    <w:p w:rsidR="00D01545" w:rsidRDefault="00EE0C5C">
      <w:pPr>
        <w:pStyle w:val="1"/>
        <w:numPr>
          <w:ilvl w:val="0"/>
          <w:numId w:val="42"/>
        </w:numPr>
        <w:tabs>
          <w:tab w:val="left" w:pos="782"/>
        </w:tabs>
        <w:ind w:firstLine="400"/>
      </w:pPr>
      <w:r>
        <w:rPr>
          <w:lang w:val="en-US" w:eastAsia="en-US" w:bidi="en-US"/>
        </w:rPr>
        <w:t>Word</w:t>
      </w:r>
    </w:p>
    <w:p w:rsidR="00D01545" w:rsidRDefault="00EE0C5C">
      <w:pPr>
        <w:pStyle w:val="1"/>
        <w:numPr>
          <w:ilvl w:val="0"/>
          <w:numId w:val="42"/>
        </w:numPr>
        <w:tabs>
          <w:tab w:val="left" w:pos="778"/>
        </w:tabs>
        <w:ind w:firstLine="400"/>
      </w:pPr>
      <w:r>
        <w:rPr>
          <w:lang w:val="en-US" w:eastAsia="en-US" w:bidi="en-US"/>
        </w:rPr>
        <w:t>Excel</w:t>
      </w:r>
    </w:p>
    <w:p w:rsidR="00D01545" w:rsidRDefault="00EE0C5C">
      <w:pPr>
        <w:pStyle w:val="1"/>
        <w:numPr>
          <w:ilvl w:val="0"/>
          <w:numId w:val="42"/>
        </w:numPr>
        <w:tabs>
          <w:tab w:val="left" w:pos="782"/>
        </w:tabs>
        <w:ind w:firstLine="400"/>
      </w:pPr>
      <w:r>
        <w:rPr>
          <w:lang w:val="en-US" w:eastAsia="en-US" w:bidi="en-US"/>
        </w:rPr>
        <w:t>Qutlook</w:t>
      </w:r>
    </w:p>
    <w:p w:rsidR="00D01545" w:rsidRDefault="00EE0C5C">
      <w:pPr>
        <w:pStyle w:val="1"/>
        <w:spacing w:after="320"/>
      </w:pPr>
      <w:r>
        <w:t>Эталон: 1</w:t>
      </w:r>
    </w:p>
    <w:p w:rsidR="00D01545" w:rsidRDefault="00EE0C5C">
      <w:pPr>
        <w:pStyle w:val="1"/>
      </w:pPr>
      <w:r>
        <w:rPr>
          <w:b/>
          <w:bCs/>
        </w:rPr>
        <w:t>Вопрос №11</w:t>
      </w:r>
      <w:r>
        <w:t>: Что такое презентация?</w:t>
      </w:r>
    </w:p>
    <w:p w:rsidR="00D01545" w:rsidRDefault="00EE0C5C">
      <w:pPr>
        <w:pStyle w:val="1"/>
        <w:spacing w:after="180"/>
      </w:pPr>
      <w:r>
        <w:rPr>
          <w:i/>
          <w:iCs/>
        </w:rPr>
        <w:t>Выберите один вариант ответа</w:t>
      </w:r>
    </w:p>
    <w:p w:rsidR="00D01545" w:rsidRDefault="00EE0C5C">
      <w:pPr>
        <w:pStyle w:val="1"/>
        <w:numPr>
          <w:ilvl w:val="0"/>
          <w:numId w:val="43"/>
        </w:numPr>
        <w:tabs>
          <w:tab w:val="left" w:pos="754"/>
        </w:tabs>
        <w:ind w:firstLine="400"/>
      </w:pPr>
      <w:r>
        <w:t>это комплекс взаимосвязанных слайдов</w:t>
      </w:r>
    </w:p>
    <w:p w:rsidR="00D01545" w:rsidRDefault="00EE0C5C">
      <w:pPr>
        <w:pStyle w:val="1"/>
        <w:numPr>
          <w:ilvl w:val="0"/>
          <w:numId w:val="43"/>
        </w:numPr>
        <w:tabs>
          <w:tab w:val="left" w:pos="782"/>
        </w:tabs>
        <w:ind w:firstLine="400"/>
      </w:pPr>
      <w:r>
        <w:t>это комплекс взаимосвязанных документов</w:t>
      </w:r>
    </w:p>
    <w:p w:rsidR="00D01545" w:rsidRDefault="00EE0C5C">
      <w:pPr>
        <w:pStyle w:val="1"/>
        <w:numPr>
          <w:ilvl w:val="0"/>
          <w:numId w:val="43"/>
        </w:numPr>
        <w:tabs>
          <w:tab w:val="left" w:pos="778"/>
        </w:tabs>
        <w:ind w:firstLine="400"/>
      </w:pPr>
      <w:r>
        <w:t>это комплекс взаимосвязанных рисунков</w:t>
      </w:r>
    </w:p>
    <w:p w:rsidR="00D01545" w:rsidRDefault="00EE0C5C">
      <w:pPr>
        <w:pStyle w:val="1"/>
        <w:numPr>
          <w:ilvl w:val="0"/>
          <w:numId w:val="43"/>
        </w:numPr>
        <w:tabs>
          <w:tab w:val="left" w:pos="782"/>
        </w:tabs>
        <w:spacing w:after="180"/>
        <w:ind w:firstLine="400"/>
        <w:sectPr w:rsidR="00D01545">
          <w:headerReference w:type="even" r:id="rId16"/>
          <w:headerReference w:type="default" r:id="rId17"/>
          <w:footerReference w:type="even" r:id="rId18"/>
          <w:footerReference w:type="default" r:id="rId19"/>
          <w:pgSz w:w="11900" w:h="16840"/>
          <w:pgMar w:top="565" w:right="904" w:bottom="956" w:left="883" w:header="137" w:footer="3" w:gutter="0"/>
          <w:cols w:space="720"/>
          <w:noEndnote/>
          <w:docGrid w:linePitch="360"/>
        </w:sectPr>
      </w:pPr>
      <w:r>
        <w:t>это комплекс взаимосвязанных клипов</w:t>
      </w:r>
    </w:p>
    <w:p w:rsidR="00D01545" w:rsidRDefault="00EE0C5C">
      <w:pPr>
        <w:pStyle w:val="1"/>
        <w:spacing w:before="120"/>
      </w:pPr>
      <w:r>
        <w:rPr>
          <w:b/>
          <w:bCs/>
        </w:rPr>
        <w:lastRenderedPageBreak/>
        <w:t>Вопрос №12</w:t>
      </w:r>
      <w:r>
        <w:t>: Как создать презентацию?</w:t>
      </w:r>
    </w:p>
    <w:p w:rsidR="00D01545" w:rsidRDefault="00EE0C5C">
      <w:pPr>
        <w:pStyle w:val="1"/>
        <w:spacing w:after="500"/>
      </w:pPr>
      <w:r>
        <w:rPr>
          <w:i/>
          <w:iCs/>
        </w:rPr>
        <w:t>Выберите один вариант ответа</w:t>
      </w:r>
    </w:p>
    <w:p w:rsidR="00D01545" w:rsidRDefault="00EE0C5C">
      <w:pPr>
        <w:pStyle w:val="1"/>
        <w:numPr>
          <w:ilvl w:val="0"/>
          <w:numId w:val="44"/>
        </w:numPr>
        <w:tabs>
          <w:tab w:val="left" w:pos="738"/>
        </w:tabs>
        <w:ind w:left="740" w:hanging="360"/>
      </w:pPr>
      <w:r>
        <w:rPr>
          <w:lang w:val="en-US" w:eastAsia="en-US" w:bidi="en-US"/>
        </w:rPr>
        <w:t>Power</w:t>
      </w:r>
      <w:r w:rsidRPr="00916BB2">
        <w:rPr>
          <w:lang w:eastAsia="en-US" w:bidi="en-US"/>
        </w:rPr>
        <w:t xml:space="preserve"> </w:t>
      </w:r>
      <w:r>
        <w:rPr>
          <w:lang w:val="en-US" w:eastAsia="en-US" w:bidi="en-US"/>
        </w:rPr>
        <w:t>Point</w:t>
      </w:r>
      <w:r w:rsidRPr="00916BB2">
        <w:rPr>
          <w:lang w:eastAsia="en-US" w:bidi="en-US"/>
        </w:rPr>
        <w:t xml:space="preserve"> - </w:t>
      </w:r>
      <w:r>
        <w:t>взять пустую презентацию - выбрать из макетов слайда «Пустой» - ОК</w:t>
      </w:r>
    </w:p>
    <w:p w:rsidR="00D01545" w:rsidRDefault="00EE0C5C">
      <w:pPr>
        <w:pStyle w:val="1"/>
        <w:numPr>
          <w:ilvl w:val="0"/>
          <w:numId w:val="44"/>
        </w:numPr>
        <w:tabs>
          <w:tab w:val="left" w:pos="762"/>
        </w:tabs>
        <w:ind w:firstLine="380"/>
      </w:pPr>
      <w:r>
        <w:rPr>
          <w:lang w:val="en-US" w:eastAsia="en-US" w:bidi="en-US"/>
        </w:rPr>
        <w:t xml:space="preserve">Power Point </w:t>
      </w:r>
      <w:r>
        <w:t>- сортировка слайдов - ОК</w:t>
      </w:r>
    </w:p>
    <w:p w:rsidR="00D01545" w:rsidRDefault="00EE0C5C">
      <w:pPr>
        <w:pStyle w:val="1"/>
        <w:numPr>
          <w:ilvl w:val="0"/>
          <w:numId w:val="44"/>
        </w:numPr>
        <w:tabs>
          <w:tab w:val="left" w:pos="758"/>
        </w:tabs>
        <w:ind w:firstLine="380"/>
      </w:pPr>
      <w:r>
        <w:rPr>
          <w:lang w:val="en-US" w:eastAsia="en-US" w:bidi="en-US"/>
        </w:rPr>
        <w:t xml:space="preserve">Power Point </w:t>
      </w:r>
      <w:r>
        <w:t>- создать таблицу - ОК</w:t>
      </w:r>
    </w:p>
    <w:p w:rsidR="00D01545" w:rsidRDefault="00EE0C5C">
      <w:pPr>
        <w:pStyle w:val="1"/>
        <w:numPr>
          <w:ilvl w:val="0"/>
          <w:numId w:val="44"/>
        </w:numPr>
        <w:tabs>
          <w:tab w:val="left" w:pos="762"/>
        </w:tabs>
        <w:ind w:firstLine="380"/>
      </w:pPr>
      <w:r>
        <w:rPr>
          <w:lang w:val="en-US" w:eastAsia="en-US" w:bidi="en-US"/>
        </w:rPr>
        <w:t xml:space="preserve">Power Point </w:t>
      </w:r>
      <w:r>
        <w:t>-добавления узла - ОК</w:t>
      </w:r>
    </w:p>
    <w:p w:rsidR="00D01545" w:rsidRDefault="00EE0C5C">
      <w:pPr>
        <w:pStyle w:val="1"/>
        <w:spacing w:after="640"/>
      </w:pPr>
      <w:r>
        <w:t>Эталон: 1</w:t>
      </w:r>
    </w:p>
    <w:p w:rsidR="00D01545" w:rsidRDefault="00EE0C5C">
      <w:pPr>
        <w:pStyle w:val="1"/>
        <w:spacing w:after="280"/>
      </w:pPr>
      <w:r>
        <w:rPr>
          <w:b/>
          <w:bCs/>
        </w:rPr>
        <w:t>Вопрос №13</w:t>
      </w:r>
      <w:r>
        <w:t xml:space="preserve">: </w:t>
      </w:r>
      <w:r>
        <w:rPr>
          <w:b/>
          <w:bCs/>
        </w:rPr>
        <w:t>Для редактирования неверно набранных символов используются клавиши:</w:t>
      </w:r>
    </w:p>
    <w:p w:rsidR="00D01545" w:rsidRDefault="00EE0C5C">
      <w:pPr>
        <w:pStyle w:val="1"/>
        <w:spacing w:after="280"/>
      </w:pPr>
      <w:r>
        <w:rPr>
          <w:i/>
          <w:iCs/>
        </w:rPr>
        <w:t>Выберите один вариант ответа</w:t>
      </w:r>
    </w:p>
    <w:p w:rsidR="00D01545" w:rsidRDefault="00EE0C5C">
      <w:pPr>
        <w:pStyle w:val="1"/>
        <w:numPr>
          <w:ilvl w:val="0"/>
          <w:numId w:val="45"/>
        </w:numPr>
        <w:tabs>
          <w:tab w:val="left" w:pos="738"/>
        </w:tabs>
        <w:ind w:firstLine="380"/>
        <w:jc w:val="both"/>
      </w:pPr>
      <w:r>
        <w:rPr>
          <w:lang w:val="en-US" w:eastAsia="en-US" w:bidi="en-US"/>
        </w:rPr>
        <w:t>Home, End, Insert</w:t>
      </w:r>
    </w:p>
    <w:p w:rsidR="00D01545" w:rsidRDefault="00EE0C5C">
      <w:pPr>
        <w:pStyle w:val="1"/>
        <w:numPr>
          <w:ilvl w:val="0"/>
          <w:numId w:val="45"/>
        </w:numPr>
        <w:tabs>
          <w:tab w:val="left" w:pos="762"/>
        </w:tabs>
        <w:ind w:firstLine="380"/>
        <w:jc w:val="both"/>
      </w:pPr>
      <w:r>
        <w:rPr>
          <w:lang w:val="en-US" w:eastAsia="en-US" w:bidi="en-US"/>
        </w:rPr>
        <w:t>Home, End</w:t>
      </w:r>
    </w:p>
    <w:p w:rsidR="00D01545" w:rsidRDefault="00EE0C5C">
      <w:pPr>
        <w:pStyle w:val="1"/>
        <w:numPr>
          <w:ilvl w:val="0"/>
          <w:numId w:val="45"/>
        </w:numPr>
        <w:tabs>
          <w:tab w:val="left" w:pos="758"/>
        </w:tabs>
        <w:ind w:firstLine="380"/>
        <w:jc w:val="both"/>
      </w:pPr>
      <w:r>
        <w:rPr>
          <w:lang w:val="en-US" w:eastAsia="en-US" w:bidi="en-US"/>
        </w:rPr>
        <w:t>Backspace, Delete</w:t>
      </w:r>
    </w:p>
    <w:p w:rsidR="00D01545" w:rsidRDefault="00EE0C5C">
      <w:pPr>
        <w:pStyle w:val="1"/>
        <w:numPr>
          <w:ilvl w:val="0"/>
          <w:numId w:val="45"/>
        </w:numPr>
        <w:tabs>
          <w:tab w:val="left" w:pos="762"/>
        </w:tabs>
        <w:spacing w:after="180"/>
        <w:ind w:firstLine="380"/>
        <w:jc w:val="both"/>
      </w:pPr>
      <w:r>
        <w:rPr>
          <w:lang w:val="en-US" w:eastAsia="en-US" w:bidi="en-US"/>
        </w:rPr>
        <w:t>Shift, Enter</w:t>
      </w:r>
    </w:p>
    <w:p w:rsidR="00D01545" w:rsidRDefault="00EE0C5C">
      <w:pPr>
        <w:pStyle w:val="1"/>
      </w:pPr>
      <w:r>
        <w:t>Эталон: 3</w:t>
      </w:r>
    </w:p>
    <w:p w:rsidR="00D01545" w:rsidRDefault="00EE0C5C">
      <w:pPr>
        <w:pStyle w:val="1"/>
        <w:spacing w:after="280"/>
      </w:pPr>
      <w:r>
        <w:rPr>
          <w:b/>
          <w:bCs/>
        </w:rPr>
        <w:t>Вопрос №14</w:t>
      </w:r>
      <w:r>
        <w:t xml:space="preserve">: </w:t>
      </w:r>
      <w:r>
        <w:rPr>
          <w:b/>
          <w:bCs/>
        </w:rPr>
        <w:t>Выберите фразу, написание которой соответствует правилам набора текста на компьютере:</w:t>
      </w:r>
    </w:p>
    <w:p w:rsidR="00D01545" w:rsidRDefault="00EE0C5C">
      <w:pPr>
        <w:pStyle w:val="1"/>
        <w:spacing w:after="280"/>
      </w:pPr>
      <w:r>
        <w:rPr>
          <w:i/>
          <w:iCs/>
        </w:rPr>
        <w:t>Выберите один вариант ответа</w:t>
      </w:r>
    </w:p>
    <w:p w:rsidR="00D01545" w:rsidRDefault="00EE0C5C">
      <w:pPr>
        <w:pStyle w:val="1"/>
        <w:numPr>
          <w:ilvl w:val="0"/>
          <w:numId w:val="46"/>
        </w:numPr>
        <w:tabs>
          <w:tab w:val="left" w:pos="738"/>
        </w:tabs>
        <w:ind w:firstLine="380"/>
      </w:pPr>
      <w:r>
        <w:t>Во всех трамваях окна изо льда . Белы деревья, крыши, провода .</w:t>
      </w:r>
    </w:p>
    <w:p w:rsidR="00D01545" w:rsidRDefault="00EE0C5C">
      <w:pPr>
        <w:pStyle w:val="1"/>
        <w:numPr>
          <w:ilvl w:val="0"/>
          <w:numId w:val="46"/>
        </w:numPr>
        <w:tabs>
          <w:tab w:val="left" w:pos="762"/>
        </w:tabs>
        <w:ind w:firstLine="380"/>
      </w:pPr>
      <w:r>
        <w:t>Во всех трамваях окна изо льда. Белы деревья , крыши , провода.</w:t>
      </w:r>
    </w:p>
    <w:p w:rsidR="00D01545" w:rsidRDefault="00EE0C5C">
      <w:pPr>
        <w:pStyle w:val="1"/>
        <w:numPr>
          <w:ilvl w:val="0"/>
          <w:numId w:val="46"/>
        </w:numPr>
        <w:tabs>
          <w:tab w:val="left" w:pos="758"/>
        </w:tabs>
        <w:ind w:firstLine="380"/>
      </w:pPr>
      <w:r>
        <w:t>Я светлый образ в сердце берегу: у зимней Волги Ярославль в снегу.</w:t>
      </w:r>
    </w:p>
    <w:p w:rsidR="00D01545" w:rsidRDefault="00EE0C5C">
      <w:pPr>
        <w:pStyle w:val="1"/>
        <w:numPr>
          <w:ilvl w:val="0"/>
          <w:numId w:val="46"/>
        </w:numPr>
        <w:tabs>
          <w:tab w:val="left" w:pos="762"/>
        </w:tabs>
        <w:spacing w:after="180"/>
        <w:ind w:firstLine="380"/>
      </w:pPr>
      <w:r>
        <w:t>Во всех трамваях окна изо льда.Белы деревья, крыши , провода.</w:t>
      </w:r>
    </w:p>
    <w:p w:rsidR="00D01545" w:rsidRDefault="00EE0C5C">
      <w:pPr>
        <w:pStyle w:val="1"/>
        <w:jc w:val="both"/>
      </w:pPr>
      <w:r>
        <w:t>Эталон: 3</w:t>
      </w:r>
    </w:p>
    <w:p w:rsidR="00D01545" w:rsidRDefault="00EE0C5C">
      <w:pPr>
        <w:pStyle w:val="1"/>
        <w:spacing w:after="180"/>
        <w:ind w:left="3040"/>
      </w:pPr>
      <w:r>
        <w:rPr>
          <w:b/>
          <w:bCs/>
        </w:rPr>
        <w:t>Вариант №2</w:t>
      </w:r>
    </w:p>
    <w:p w:rsidR="00D01545" w:rsidRDefault="00EE0C5C">
      <w:pPr>
        <w:pStyle w:val="1"/>
        <w:spacing w:after="180"/>
      </w:pPr>
      <w:r>
        <w:rPr>
          <w:b/>
          <w:bCs/>
        </w:rPr>
        <w:t>Письменно ответьте на вопросы:</w:t>
      </w:r>
    </w:p>
    <w:p w:rsidR="00D01545" w:rsidRDefault="00EE0C5C">
      <w:pPr>
        <w:pStyle w:val="1"/>
        <w:numPr>
          <w:ilvl w:val="0"/>
          <w:numId w:val="47"/>
        </w:numPr>
        <w:tabs>
          <w:tab w:val="left" w:pos="717"/>
        </w:tabs>
        <w:ind w:firstLine="380"/>
      </w:pPr>
      <w:r>
        <w:t>Опешите основные функции текстового редактора?</w:t>
      </w:r>
    </w:p>
    <w:p w:rsidR="00D01545" w:rsidRDefault="00EE0C5C">
      <w:pPr>
        <w:pStyle w:val="1"/>
        <w:numPr>
          <w:ilvl w:val="0"/>
          <w:numId w:val="47"/>
        </w:numPr>
        <w:tabs>
          <w:tab w:val="left" w:pos="717"/>
        </w:tabs>
        <w:ind w:left="740" w:hanging="360"/>
      </w:pPr>
      <w:r>
        <w:t>Какую команду необходимо выполнить для перемещения фрагмента текста из одного места документа в другое?</w:t>
      </w:r>
    </w:p>
    <w:p w:rsidR="00D01545" w:rsidRDefault="00EE0C5C">
      <w:pPr>
        <w:pStyle w:val="1"/>
        <w:numPr>
          <w:ilvl w:val="0"/>
          <w:numId w:val="47"/>
        </w:numPr>
        <w:tabs>
          <w:tab w:val="left" w:pos="717"/>
        </w:tabs>
        <w:spacing w:after="180"/>
        <w:ind w:left="740" w:hanging="360"/>
      </w:pPr>
      <w:r>
        <w:t>Перечислите из совокупности, каких компонентов состоит электронная таблица</w:t>
      </w:r>
    </w:p>
    <w:p w:rsidR="00D01545" w:rsidRDefault="00EE0C5C">
      <w:pPr>
        <w:pStyle w:val="1"/>
        <w:spacing w:after="180"/>
        <w:ind w:firstLine="160"/>
      </w:pPr>
      <w:r>
        <w:rPr>
          <w:b/>
          <w:bCs/>
        </w:rPr>
        <w:t>Вопрос №1</w:t>
      </w:r>
      <w:r>
        <w:t xml:space="preserve">: Открыть документ </w:t>
      </w:r>
      <w:r>
        <w:rPr>
          <w:lang w:val="en-US" w:eastAsia="en-US" w:bidi="en-US"/>
        </w:rPr>
        <w:t>MS</w:t>
      </w:r>
      <w:r w:rsidRPr="00916BB2">
        <w:rPr>
          <w:lang w:eastAsia="en-US" w:bidi="en-US"/>
        </w:rPr>
        <w:t xml:space="preserve"> </w:t>
      </w:r>
      <w:r>
        <w:rPr>
          <w:lang w:val="en-US" w:eastAsia="en-US" w:bidi="en-US"/>
        </w:rPr>
        <w:t>Word</w:t>
      </w:r>
      <w:r w:rsidRPr="00916BB2">
        <w:rPr>
          <w:lang w:eastAsia="en-US" w:bidi="en-US"/>
        </w:rPr>
        <w:t>:</w:t>
      </w:r>
    </w:p>
    <w:p w:rsidR="00D01545" w:rsidRDefault="00EE0C5C">
      <w:pPr>
        <w:pStyle w:val="1"/>
        <w:spacing w:after="180"/>
      </w:pPr>
      <w:r>
        <w:rPr>
          <w:i/>
          <w:iCs/>
        </w:rPr>
        <w:t>Выберите один вариант ответа</w:t>
      </w:r>
    </w:p>
    <w:p w:rsidR="00D01545" w:rsidRDefault="00EE0C5C">
      <w:pPr>
        <w:pStyle w:val="1"/>
        <w:numPr>
          <w:ilvl w:val="0"/>
          <w:numId w:val="48"/>
        </w:numPr>
        <w:tabs>
          <w:tab w:val="left" w:pos="743"/>
        </w:tabs>
        <w:ind w:firstLine="380"/>
      </w:pPr>
      <w:r>
        <w:t>Вставка Документы</w:t>
      </w:r>
    </w:p>
    <w:p w:rsidR="00D01545" w:rsidRDefault="00EE0C5C">
      <w:pPr>
        <w:pStyle w:val="1"/>
        <w:numPr>
          <w:ilvl w:val="0"/>
          <w:numId w:val="48"/>
        </w:numPr>
        <w:tabs>
          <w:tab w:val="left" w:pos="762"/>
        </w:tabs>
        <w:ind w:firstLine="380"/>
      </w:pPr>
      <w:r>
        <w:lastRenderedPageBreak/>
        <w:t>Окно Имя файла</w:t>
      </w:r>
    </w:p>
    <w:p w:rsidR="00D01545" w:rsidRDefault="00EE0C5C">
      <w:pPr>
        <w:pStyle w:val="1"/>
        <w:numPr>
          <w:ilvl w:val="0"/>
          <w:numId w:val="48"/>
        </w:numPr>
        <w:tabs>
          <w:tab w:val="left" w:pos="758"/>
        </w:tabs>
        <w:spacing w:after="180"/>
        <w:ind w:firstLine="380"/>
      </w:pPr>
      <w:r>
        <w:t>Файл Открыть</w:t>
      </w:r>
    </w:p>
    <w:p w:rsidR="00D01545" w:rsidRDefault="00EE0C5C">
      <w:pPr>
        <w:pStyle w:val="1"/>
        <w:spacing w:after="280"/>
      </w:pPr>
      <w:r>
        <w:t>Эталон: 3</w:t>
      </w:r>
    </w:p>
    <w:p w:rsidR="00D01545" w:rsidRDefault="00EE0C5C">
      <w:pPr>
        <w:pStyle w:val="1"/>
        <w:spacing w:after="280"/>
      </w:pPr>
      <w:r>
        <w:rPr>
          <w:b/>
          <w:bCs/>
        </w:rPr>
        <w:t>Вопрос №2</w:t>
      </w:r>
      <w:r>
        <w:t>: Можем ли мы обвести часть текста рамкой, что бы выделить её?</w:t>
      </w:r>
    </w:p>
    <w:p w:rsidR="00D01545" w:rsidRDefault="00EE0C5C">
      <w:pPr>
        <w:pStyle w:val="1"/>
        <w:spacing w:after="360"/>
      </w:pPr>
      <w:r>
        <w:rPr>
          <w:i/>
          <w:iCs/>
        </w:rPr>
        <w:t>Выберите один вариант ответа</w:t>
      </w:r>
    </w:p>
    <w:p w:rsidR="00D01545" w:rsidRDefault="00EE0C5C">
      <w:pPr>
        <w:pStyle w:val="1"/>
        <w:numPr>
          <w:ilvl w:val="0"/>
          <w:numId w:val="49"/>
        </w:numPr>
        <w:tabs>
          <w:tab w:val="left" w:pos="743"/>
        </w:tabs>
        <w:spacing w:after="60"/>
        <w:ind w:firstLine="380"/>
      </w:pPr>
      <w:r>
        <w:t>Да, для этогонужно воспользоваться границами и заливкой.</w:t>
      </w:r>
    </w:p>
    <w:p w:rsidR="00D01545" w:rsidRDefault="00EE0C5C">
      <w:pPr>
        <w:pStyle w:val="1"/>
        <w:numPr>
          <w:ilvl w:val="0"/>
          <w:numId w:val="49"/>
        </w:numPr>
        <w:tabs>
          <w:tab w:val="left" w:pos="743"/>
        </w:tabs>
        <w:ind w:firstLine="380"/>
      </w:pPr>
      <w:r>
        <w:t>Да и для этого нужно воспользоваться параметрами страницы</w:t>
      </w:r>
    </w:p>
    <w:p w:rsidR="00D01545" w:rsidRDefault="00EE0C5C">
      <w:pPr>
        <w:pStyle w:val="1"/>
        <w:numPr>
          <w:ilvl w:val="0"/>
          <w:numId w:val="49"/>
        </w:numPr>
        <w:tabs>
          <w:tab w:val="left" w:pos="743"/>
        </w:tabs>
        <w:spacing w:after="60"/>
        <w:ind w:firstLine="380"/>
      </w:pPr>
      <w:r>
        <w:t>Это можно сделать с помощью пункта Поля в Параметрах страницы.</w:t>
      </w:r>
    </w:p>
    <w:p w:rsidR="00D01545" w:rsidRDefault="00EE0C5C">
      <w:pPr>
        <w:pStyle w:val="1"/>
        <w:numPr>
          <w:ilvl w:val="0"/>
          <w:numId w:val="49"/>
        </w:numPr>
        <w:tabs>
          <w:tab w:val="left" w:pos="743"/>
        </w:tabs>
        <w:spacing w:after="280"/>
        <w:ind w:firstLine="380"/>
      </w:pPr>
      <w:r>
        <w:t>Нет, можно сделать рамку только для целой страницы</w:t>
      </w:r>
    </w:p>
    <w:p w:rsidR="00D01545" w:rsidRDefault="00EE0C5C">
      <w:pPr>
        <w:pStyle w:val="1"/>
        <w:spacing w:after="680"/>
        <w:ind w:firstLine="880"/>
      </w:pPr>
      <w:r>
        <w:rPr>
          <w:i/>
          <w:iCs/>
        </w:rPr>
        <w:t>Эталон: 1;</w:t>
      </w:r>
    </w:p>
    <w:p w:rsidR="00D01545" w:rsidRDefault="00EE0C5C">
      <w:pPr>
        <w:pStyle w:val="1"/>
        <w:spacing w:after="280"/>
      </w:pPr>
      <w:r>
        <w:rPr>
          <w:b/>
          <w:bCs/>
        </w:rPr>
        <w:t>Вопрос №3</w:t>
      </w:r>
      <w:r>
        <w:t>: Основным элементом электронной таблицы является</w:t>
      </w:r>
    </w:p>
    <w:p w:rsidR="00D01545" w:rsidRDefault="00EE0C5C">
      <w:pPr>
        <w:pStyle w:val="1"/>
        <w:spacing w:after="280"/>
      </w:pPr>
      <w:r>
        <w:rPr>
          <w:i/>
          <w:iCs/>
        </w:rPr>
        <w:t>Выберите один вариант ответа</w:t>
      </w:r>
    </w:p>
    <w:p w:rsidR="00D01545" w:rsidRDefault="00EE0C5C">
      <w:pPr>
        <w:pStyle w:val="1"/>
        <w:numPr>
          <w:ilvl w:val="0"/>
          <w:numId w:val="50"/>
        </w:numPr>
        <w:tabs>
          <w:tab w:val="left" w:pos="743"/>
        </w:tabs>
        <w:ind w:firstLine="380"/>
        <w:jc w:val="both"/>
      </w:pPr>
      <w:r>
        <w:t>ячейка</w:t>
      </w:r>
    </w:p>
    <w:p w:rsidR="00D01545" w:rsidRDefault="00EE0C5C">
      <w:pPr>
        <w:pStyle w:val="1"/>
        <w:numPr>
          <w:ilvl w:val="0"/>
          <w:numId w:val="50"/>
        </w:numPr>
        <w:tabs>
          <w:tab w:val="left" w:pos="743"/>
        </w:tabs>
        <w:ind w:firstLine="380"/>
        <w:jc w:val="both"/>
      </w:pPr>
      <w:r>
        <w:t>строка</w:t>
      </w:r>
    </w:p>
    <w:p w:rsidR="00D01545" w:rsidRDefault="00EE0C5C">
      <w:pPr>
        <w:pStyle w:val="1"/>
        <w:numPr>
          <w:ilvl w:val="0"/>
          <w:numId w:val="50"/>
        </w:numPr>
        <w:tabs>
          <w:tab w:val="left" w:pos="743"/>
        </w:tabs>
        <w:ind w:firstLine="380"/>
        <w:jc w:val="both"/>
      </w:pPr>
      <w:r>
        <w:t>столбец</w:t>
      </w:r>
    </w:p>
    <w:p w:rsidR="00D01545" w:rsidRDefault="00EE0C5C">
      <w:pPr>
        <w:pStyle w:val="1"/>
        <w:numPr>
          <w:ilvl w:val="0"/>
          <w:numId w:val="50"/>
        </w:numPr>
        <w:tabs>
          <w:tab w:val="left" w:pos="743"/>
        </w:tabs>
        <w:ind w:firstLine="380"/>
        <w:jc w:val="both"/>
      </w:pPr>
      <w:r>
        <w:t>таблица</w:t>
      </w:r>
    </w:p>
    <w:p w:rsidR="00D01545" w:rsidRDefault="00EE0C5C">
      <w:pPr>
        <w:pStyle w:val="1"/>
      </w:pPr>
      <w:r>
        <w:t>Эталон: 1</w:t>
      </w:r>
    </w:p>
    <w:p w:rsidR="00D01545" w:rsidRDefault="00EE0C5C">
      <w:pPr>
        <w:pStyle w:val="1"/>
        <w:spacing w:after="280"/>
      </w:pPr>
      <w:r>
        <w:rPr>
          <w:b/>
          <w:bCs/>
        </w:rPr>
        <w:t>Вопрос №4</w:t>
      </w:r>
      <w:r>
        <w:t>: Выберите верную запись формулы для электронной таблицы:</w:t>
      </w:r>
    </w:p>
    <w:p w:rsidR="00D01545" w:rsidRDefault="00EE0C5C">
      <w:pPr>
        <w:pStyle w:val="1"/>
        <w:spacing w:after="280"/>
      </w:pPr>
      <w:r>
        <w:rPr>
          <w:i/>
          <w:iCs/>
        </w:rPr>
        <w:t>Выберите один вариант ответа</w:t>
      </w:r>
    </w:p>
    <w:p w:rsidR="00D01545" w:rsidRDefault="00EE0C5C">
      <w:pPr>
        <w:pStyle w:val="1"/>
        <w:numPr>
          <w:ilvl w:val="0"/>
          <w:numId w:val="51"/>
        </w:numPr>
        <w:tabs>
          <w:tab w:val="left" w:pos="743"/>
        </w:tabs>
        <w:ind w:firstLine="380"/>
      </w:pPr>
      <w:r>
        <w:rPr>
          <w:lang w:val="en-US" w:eastAsia="en-US" w:bidi="en-US"/>
        </w:rPr>
        <w:t>A5B5+23</w:t>
      </w:r>
    </w:p>
    <w:p w:rsidR="00D01545" w:rsidRDefault="00EE0C5C">
      <w:pPr>
        <w:pStyle w:val="1"/>
        <w:numPr>
          <w:ilvl w:val="0"/>
          <w:numId w:val="51"/>
        </w:numPr>
        <w:tabs>
          <w:tab w:val="left" w:pos="762"/>
        </w:tabs>
        <w:ind w:firstLine="380"/>
      </w:pPr>
      <w:r>
        <w:rPr>
          <w:lang w:val="en-US" w:eastAsia="en-US" w:bidi="en-US"/>
        </w:rPr>
        <w:t>C3+4*D4</w:t>
      </w:r>
    </w:p>
    <w:p w:rsidR="00D01545" w:rsidRDefault="00EE0C5C">
      <w:pPr>
        <w:pStyle w:val="1"/>
        <w:numPr>
          <w:ilvl w:val="0"/>
          <w:numId w:val="51"/>
        </w:numPr>
        <w:tabs>
          <w:tab w:val="left" w:pos="758"/>
        </w:tabs>
        <w:spacing w:after="180"/>
        <w:ind w:firstLine="380"/>
      </w:pPr>
      <w:r>
        <w:rPr>
          <w:lang w:val="en-US" w:eastAsia="en-US" w:bidi="en-US"/>
        </w:rPr>
        <w:t>C3=C1+2*C2</w:t>
      </w:r>
    </w:p>
    <w:p w:rsidR="00D01545" w:rsidRDefault="00EE0C5C">
      <w:pPr>
        <w:pStyle w:val="1"/>
        <w:numPr>
          <w:ilvl w:val="0"/>
          <w:numId w:val="51"/>
        </w:numPr>
        <w:tabs>
          <w:tab w:val="left" w:pos="762"/>
        </w:tabs>
        <w:ind w:firstLine="380"/>
      </w:pPr>
      <w:r>
        <w:rPr>
          <w:lang w:val="en-US" w:eastAsia="en-US" w:bidi="en-US"/>
        </w:rPr>
        <w:t>=A2*A3-A4</w:t>
      </w:r>
    </w:p>
    <w:p w:rsidR="00D01545" w:rsidRDefault="00EE0C5C">
      <w:pPr>
        <w:pStyle w:val="1"/>
        <w:spacing w:after="180"/>
        <w:jc w:val="both"/>
      </w:pPr>
      <w:r>
        <w:t>Эталон: 4</w:t>
      </w:r>
    </w:p>
    <w:p w:rsidR="00D01545" w:rsidRDefault="00EE0C5C">
      <w:pPr>
        <w:pStyle w:val="1"/>
        <w:spacing w:after="280"/>
        <w:ind w:firstLine="160"/>
      </w:pPr>
      <w:r>
        <w:rPr>
          <w:b/>
          <w:bCs/>
        </w:rPr>
        <w:t>Вопрос №5</w:t>
      </w:r>
      <w:r>
        <w:t>: База данных - это:</w:t>
      </w:r>
    </w:p>
    <w:p w:rsidR="00D01545" w:rsidRDefault="00EE0C5C">
      <w:pPr>
        <w:pStyle w:val="1"/>
        <w:spacing w:after="280"/>
      </w:pPr>
      <w:r>
        <w:rPr>
          <w:i/>
          <w:iCs/>
        </w:rPr>
        <w:t>Выберите один вариант ответа</w:t>
      </w:r>
    </w:p>
    <w:p w:rsidR="00D01545" w:rsidRDefault="00EE0C5C">
      <w:pPr>
        <w:pStyle w:val="1"/>
        <w:numPr>
          <w:ilvl w:val="0"/>
          <w:numId w:val="52"/>
        </w:numPr>
        <w:tabs>
          <w:tab w:val="left" w:pos="874"/>
        </w:tabs>
        <w:ind w:firstLine="520"/>
      </w:pPr>
      <w:r>
        <w:t>совокупность данных, организованных по определенным правилам</w:t>
      </w:r>
    </w:p>
    <w:p w:rsidR="00D01545" w:rsidRDefault="00EE0C5C">
      <w:pPr>
        <w:pStyle w:val="1"/>
        <w:numPr>
          <w:ilvl w:val="0"/>
          <w:numId w:val="52"/>
        </w:numPr>
        <w:tabs>
          <w:tab w:val="left" w:pos="902"/>
        </w:tabs>
        <w:ind w:left="880" w:hanging="360"/>
      </w:pPr>
      <w:r>
        <w:t>совокупность программ для хранения и обработки больших массивов информации</w:t>
      </w:r>
    </w:p>
    <w:p w:rsidR="00D01545" w:rsidRDefault="00EE0C5C">
      <w:pPr>
        <w:pStyle w:val="1"/>
        <w:numPr>
          <w:ilvl w:val="0"/>
          <w:numId w:val="52"/>
        </w:numPr>
        <w:tabs>
          <w:tab w:val="left" w:pos="898"/>
        </w:tabs>
        <w:ind w:firstLine="520"/>
      </w:pPr>
      <w:r>
        <w:t>интерфейс, поддерживающий наполнение и манипулирование данными</w:t>
      </w:r>
    </w:p>
    <w:p w:rsidR="00D01545" w:rsidRDefault="00EE0C5C">
      <w:pPr>
        <w:pStyle w:val="1"/>
        <w:numPr>
          <w:ilvl w:val="0"/>
          <w:numId w:val="52"/>
        </w:numPr>
        <w:tabs>
          <w:tab w:val="left" w:pos="902"/>
        </w:tabs>
        <w:spacing w:after="280"/>
        <w:ind w:firstLine="520"/>
      </w:pPr>
      <w:r>
        <w:t>определенная совокупность информации</w:t>
      </w:r>
    </w:p>
    <w:p w:rsidR="00D01545" w:rsidRDefault="00EE0C5C">
      <w:pPr>
        <w:pStyle w:val="1"/>
        <w:spacing w:after="300"/>
        <w:ind w:firstLine="160"/>
      </w:pPr>
      <w:r>
        <w:rPr>
          <w:b/>
          <w:bCs/>
        </w:rPr>
        <w:lastRenderedPageBreak/>
        <w:t>Вопрос №6</w:t>
      </w:r>
      <w:r>
        <w:t>: Без каких объектов не может существовать база данных:</w:t>
      </w:r>
    </w:p>
    <w:p w:rsidR="00D01545" w:rsidRDefault="00EE0C5C">
      <w:pPr>
        <w:pStyle w:val="1"/>
        <w:spacing w:after="300"/>
      </w:pPr>
      <w:r>
        <w:rPr>
          <w:i/>
          <w:iCs/>
        </w:rPr>
        <w:t>Выберите один вариант ответа</w:t>
      </w:r>
    </w:p>
    <w:p w:rsidR="00D01545" w:rsidRDefault="00EE0C5C">
      <w:pPr>
        <w:pStyle w:val="1"/>
        <w:numPr>
          <w:ilvl w:val="0"/>
          <w:numId w:val="53"/>
        </w:numPr>
        <w:tabs>
          <w:tab w:val="left" w:pos="1074"/>
        </w:tabs>
        <w:ind w:firstLine="720"/>
        <w:jc w:val="both"/>
      </w:pPr>
      <w:r>
        <w:t>без модулей</w:t>
      </w:r>
    </w:p>
    <w:p w:rsidR="00D01545" w:rsidRDefault="00EE0C5C">
      <w:pPr>
        <w:pStyle w:val="1"/>
        <w:numPr>
          <w:ilvl w:val="0"/>
          <w:numId w:val="53"/>
        </w:numPr>
        <w:tabs>
          <w:tab w:val="left" w:pos="1102"/>
        </w:tabs>
        <w:ind w:firstLine="720"/>
        <w:jc w:val="both"/>
      </w:pPr>
      <w:r>
        <w:t>без отчетов</w:t>
      </w:r>
    </w:p>
    <w:p w:rsidR="00D01545" w:rsidRDefault="00EE0C5C">
      <w:pPr>
        <w:pStyle w:val="1"/>
        <w:numPr>
          <w:ilvl w:val="0"/>
          <w:numId w:val="53"/>
        </w:numPr>
        <w:tabs>
          <w:tab w:val="left" w:pos="1098"/>
        </w:tabs>
        <w:spacing w:after="200"/>
        <w:ind w:firstLine="720"/>
        <w:jc w:val="both"/>
      </w:pPr>
      <w:r>
        <w:t>без таблиц</w:t>
      </w:r>
    </w:p>
    <w:p w:rsidR="00D01545" w:rsidRDefault="00EE0C5C">
      <w:pPr>
        <w:pStyle w:val="1"/>
        <w:spacing w:after="680"/>
        <w:ind w:firstLine="880"/>
        <w:jc w:val="both"/>
      </w:pPr>
      <w:r>
        <w:t>Эталон: 3</w:t>
      </w:r>
    </w:p>
    <w:p w:rsidR="00D01545" w:rsidRDefault="00EE0C5C">
      <w:pPr>
        <w:pStyle w:val="1"/>
        <w:spacing w:after="300"/>
      </w:pPr>
      <w:r>
        <w:rPr>
          <w:b/>
          <w:bCs/>
        </w:rPr>
        <w:t>Вопрос №7</w:t>
      </w:r>
      <w:r>
        <w:t>: Как настроить рабочую область презентации</w:t>
      </w:r>
    </w:p>
    <w:p w:rsidR="00D01545" w:rsidRDefault="00EE0C5C">
      <w:pPr>
        <w:pStyle w:val="1"/>
        <w:spacing w:after="300"/>
      </w:pPr>
      <w:r>
        <w:rPr>
          <w:i/>
          <w:iCs/>
        </w:rPr>
        <w:t>Выберите один вариант ответа</w:t>
      </w:r>
    </w:p>
    <w:p w:rsidR="00D01545" w:rsidRDefault="00EE0C5C">
      <w:pPr>
        <w:pStyle w:val="1"/>
        <w:numPr>
          <w:ilvl w:val="0"/>
          <w:numId w:val="54"/>
        </w:numPr>
        <w:tabs>
          <w:tab w:val="left" w:pos="738"/>
        </w:tabs>
        <w:ind w:firstLine="380"/>
      </w:pPr>
      <w:r>
        <w:t>Формат - Применить шаблон оформления</w:t>
      </w:r>
    </w:p>
    <w:p w:rsidR="00D01545" w:rsidRDefault="00EE0C5C">
      <w:pPr>
        <w:pStyle w:val="1"/>
        <w:numPr>
          <w:ilvl w:val="0"/>
          <w:numId w:val="54"/>
        </w:numPr>
        <w:tabs>
          <w:tab w:val="left" w:pos="762"/>
        </w:tabs>
        <w:ind w:firstLine="380"/>
      </w:pPr>
      <w:r>
        <w:t>Выбрать на панели (меню) - режим слайдов</w:t>
      </w:r>
    </w:p>
    <w:p w:rsidR="00D01545" w:rsidRDefault="00EE0C5C">
      <w:pPr>
        <w:pStyle w:val="1"/>
        <w:numPr>
          <w:ilvl w:val="0"/>
          <w:numId w:val="54"/>
        </w:numPr>
        <w:tabs>
          <w:tab w:val="left" w:pos="758"/>
        </w:tabs>
        <w:ind w:firstLine="380"/>
      </w:pPr>
      <w:r>
        <w:t>Формат - Фон - в раскрывающемся списке выбрать «Способы заливки</w:t>
      </w:r>
      <w:r>
        <w:rPr>
          <w:i/>
          <w:iCs/>
        </w:rPr>
        <w:t>...»</w:t>
      </w:r>
    </w:p>
    <w:p w:rsidR="00D01545" w:rsidRDefault="00EE0C5C">
      <w:pPr>
        <w:pStyle w:val="1"/>
        <w:numPr>
          <w:ilvl w:val="0"/>
          <w:numId w:val="54"/>
        </w:numPr>
        <w:tabs>
          <w:tab w:val="left" w:pos="762"/>
        </w:tabs>
        <w:spacing w:after="300"/>
        <w:ind w:firstLine="380"/>
      </w:pPr>
      <w:r>
        <w:t>на панели рисования нажать кнопку "надпись"</w:t>
      </w:r>
    </w:p>
    <w:p w:rsidR="00D01545" w:rsidRDefault="00EE0C5C">
      <w:pPr>
        <w:pStyle w:val="1"/>
        <w:spacing w:after="960"/>
      </w:pPr>
      <w:r>
        <w:t>Эталон: 2</w:t>
      </w:r>
    </w:p>
    <w:p w:rsidR="00D01545" w:rsidRDefault="00EE0C5C">
      <w:pPr>
        <w:pStyle w:val="1"/>
        <w:spacing w:after="300"/>
      </w:pPr>
      <w:r>
        <w:rPr>
          <w:b/>
          <w:bCs/>
        </w:rPr>
        <w:t>Вопрос №8</w:t>
      </w:r>
      <w:r>
        <w:t>: Как выбрать шаблон оформления слайдов?</w:t>
      </w:r>
    </w:p>
    <w:p w:rsidR="00D01545" w:rsidRDefault="00EE0C5C">
      <w:pPr>
        <w:pStyle w:val="1"/>
        <w:spacing w:after="300"/>
      </w:pPr>
      <w:r>
        <w:rPr>
          <w:i/>
          <w:iCs/>
        </w:rPr>
        <w:t>Выберите один вариант ответа</w:t>
      </w:r>
    </w:p>
    <w:p w:rsidR="00D01545" w:rsidRDefault="00EE0C5C">
      <w:pPr>
        <w:pStyle w:val="1"/>
        <w:numPr>
          <w:ilvl w:val="0"/>
          <w:numId w:val="55"/>
        </w:numPr>
        <w:tabs>
          <w:tab w:val="left" w:pos="719"/>
        </w:tabs>
        <w:ind w:firstLine="380"/>
      </w:pPr>
      <w:r>
        <w:t>Формат - Применить шаблон оформления (верный ответ)</w:t>
      </w:r>
    </w:p>
    <w:p w:rsidR="00D01545" w:rsidRDefault="00EE0C5C">
      <w:pPr>
        <w:pStyle w:val="1"/>
        <w:numPr>
          <w:ilvl w:val="0"/>
          <w:numId w:val="55"/>
        </w:numPr>
        <w:tabs>
          <w:tab w:val="left" w:pos="719"/>
        </w:tabs>
        <w:ind w:firstLine="380"/>
      </w:pPr>
      <w:r>
        <w:t>выбрать на панели (меню) - режим слайдов</w:t>
      </w:r>
    </w:p>
    <w:p w:rsidR="00D01545" w:rsidRDefault="00EE0C5C">
      <w:pPr>
        <w:pStyle w:val="1"/>
        <w:numPr>
          <w:ilvl w:val="0"/>
          <w:numId w:val="55"/>
        </w:numPr>
        <w:tabs>
          <w:tab w:val="left" w:pos="719"/>
        </w:tabs>
        <w:ind w:firstLine="380"/>
      </w:pPr>
      <w:r>
        <w:t>на панели рисования нажать кнопку "надпись</w:t>
      </w:r>
    </w:p>
    <w:p w:rsidR="00D01545" w:rsidRDefault="00EE0C5C">
      <w:pPr>
        <w:pStyle w:val="1"/>
        <w:numPr>
          <w:ilvl w:val="0"/>
          <w:numId w:val="55"/>
        </w:numPr>
        <w:tabs>
          <w:tab w:val="left" w:pos="719"/>
        </w:tabs>
        <w:spacing w:after="300"/>
        <w:ind w:firstLine="380"/>
      </w:pPr>
      <w:r>
        <w:t>Формат - Фон - в раскрывающемся списке выбрать «Способы заливки.»</w:t>
      </w:r>
    </w:p>
    <w:p w:rsidR="00D01545" w:rsidRDefault="00EE0C5C">
      <w:pPr>
        <w:pStyle w:val="1"/>
        <w:spacing w:after="300"/>
      </w:pPr>
      <w:r>
        <w:t>Эталон: 1</w:t>
      </w:r>
    </w:p>
    <w:p w:rsidR="00D01545" w:rsidRDefault="00EE0C5C">
      <w:pPr>
        <w:pStyle w:val="1"/>
        <w:spacing w:after="300"/>
      </w:pPr>
      <w:r>
        <w:rPr>
          <w:b/>
          <w:bCs/>
        </w:rPr>
        <w:t>Вопрос №9</w:t>
      </w:r>
      <w:r>
        <w:t>: Как вставить картинку в слайд презентации</w:t>
      </w:r>
    </w:p>
    <w:p w:rsidR="00D01545" w:rsidRDefault="00EE0C5C">
      <w:pPr>
        <w:pStyle w:val="1"/>
        <w:spacing w:after="300"/>
      </w:pPr>
      <w:r>
        <w:rPr>
          <w:i/>
          <w:iCs/>
        </w:rPr>
        <w:t>Выберите один вариант ответа</w:t>
      </w:r>
    </w:p>
    <w:p w:rsidR="00D01545" w:rsidRDefault="00EE0C5C">
      <w:pPr>
        <w:pStyle w:val="1"/>
        <w:numPr>
          <w:ilvl w:val="0"/>
          <w:numId w:val="56"/>
        </w:numPr>
        <w:tabs>
          <w:tab w:val="left" w:pos="738"/>
        </w:tabs>
        <w:ind w:left="720" w:hanging="340"/>
      </w:pPr>
      <w:r>
        <w:t>Вставка - Рисунок - Из файла (Картинка) - выбрать файл с изображением - Вставить</w:t>
      </w:r>
    </w:p>
    <w:p w:rsidR="00D01545" w:rsidRDefault="00EE0C5C">
      <w:pPr>
        <w:pStyle w:val="1"/>
        <w:numPr>
          <w:ilvl w:val="0"/>
          <w:numId w:val="56"/>
        </w:numPr>
        <w:tabs>
          <w:tab w:val="left" w:pos="762"/>
        </w:tabs>
        <w:ind w:firstLine="380"/>
      </w:pPr>
      <w:r>
        <w:t>поверх рисунка-«подложки» можно поместить текст, создать тень</w:t>
      </w:r>
    </w:p>
    <w:p w:rsidR="00D01545" w:rsidRDefault="00EE0C5C">
      <w:pPr>
        <w:pStyle w:val="1"/>
        <w:numPr>
          <w:ilvl w:val="0"/>
          <w:numId w:val="56"/>
        </w:numPr>
        <w:tabs>
          <w:tab w:val="left" w:pos="758"/>
        </w:tabs>
        <w:ind w:firstLine="380"/>
      </w:pPr>
      <w:r>
        <w:t>Вставка - Новый слайд - выбрать из макетов слайда «Пустой» - ОК</w:t>
      </w:r>
    </w:p>
    <w:p w:rsidR="00D01545" w:rsidRDefault="00EE0C5C">
      <w:pPr>
        <w:pStyle w:val="1"/>
        <w:numPr>
          <w:ilvl w:val="0"/>
          <w:numId w:val="56"/>
        </w:numPr>
        <w:tabs>
          <w:tab w:val="left" w:pos="762"/>
        </w:tabs>
        <w:spacing w:after="300"/>
        <w:ind w:firstLine="380"/>
        <w:sectPr w:rsidR="00D01545">
          <w:headerReference w:type="even" r:id="rId20"/>
          <w:headerReference w:type="default" r:id="rId21"/>
          <w:footerReference w:type="even" r:id="rId22"/>
          <w:footerReference w:type="default" r:id="rId23"/>
          <w:pgSz w:w="11900" w:h="16840"/>
          <w:pgMar w:top="1071" w:right="857" w:bottom="1181" w:left="934" w:header="0" w:footer="3" w:gutter="0"/>
          <w:cols w:space="720"/>
          <w:noEndnote/>
          <w:docGrid w:linePitch="360"/>
        </w:sectPr>
      </w:pPr>
      <w:r>
        <w:rPr>
          <w:lang w:val="en-US" w:eastAsia="en-US" w:bidi="en-US"/>
        </w:rPr>
        <w:t>Word</w:t>
      </w:r>
      <w:r w:rsidRPr="00916BB2">
        <w:rPr>
          <w:lang w:eastAsia="en-US" w:bidi="en-US"/>
        </w:rPr>
        <w:t xml:space="preserve">, </w:t>
      </w:r>
      <w:r>
        <w:t>можно нарисовать любые автофигуры</w:t>
      </w:r>
    </w:p>
    <w:p w:rsidR="00D01545" w:rsidRDefault="00EE0C5C">
      <w:pPr>
        <w:pStyle w:val="1"/>
        <w:spacing w:after="120"/>
        <w:jc w:val="both"/>
      </w:pPr>
      <w:r>
        <w:rPr>
          <w:b/>
          <w:bCs/>
        </w:rPr>
        <w:lastRenderedPageBreak/>
        <w:t>Вопрос №10</w:t>
      </w:r>
      <w:r>
        <w:t>: Режим сортировщика слайдов позволяет просмотреть:</w:t>
      </w:r>
    </w:p>
    <w:p w:rsidR="00D01545" w:rsidRDefault="00EE0C5C">
      <w:pPr>
        <w:pStyle w:val="1"/>
        <w:spacing w:after="120"/>
        <w:ind w:firstLine="440"/>
        <w:jc w:val="both"/>
      </w:pPr>
      <w:r>
        <w:rPr>
          <w:i/>
          <w:iCs/>
        </w:rPr>
        <w:lastRenderedPageBreak/>
        <w:t>Выберите один вариант ответа.</w:t>
      </w:r>
    </w:p>
    <w:p w:rsidR="00D01545" w:rsidRDefault="00EE0C5C">
      <w:pPr>
        <w:pStyle w:val="1"/>
        <w:numPr>
          <w:ilvl w:val="0"/>
          <w:numId w:val="57"/>
        </w:numPr>
        <w:tabs>
          <w:tab w:val="left" w:pos="734"/>
        </w:tabs>
        <w:ind w:firstLine="380"/>
        <w:jc w:val="both"/>
      </w:pPr>
      <w:r>
        <w:t>текущий слайд презентации в полноэкранном режиме</w:t>
      </w:r>
    </w:p>
    <w:p w:rsidR="00D01545" w:rsidRDefault="00EE0C5C">
      <w:pPr>
        <w:pStyle w:val="1"/>
        <w:numPr>
          <w:ilvl w:val="0"/>
          <w:numId w:val="57"/>
        </w:numPr>
        <w:tabs>
          <w:tab w:val="left" w:pos="762"/>
        </w:tabs>
        <w:ind w:firstLine="380"/>
        <w:jc w:val="both"/>
      </w:pPr>
      <w:r>
        <w:t>уменьшенное изображение всех слайдов презентации подряд</w:t>
      </w:r>
    </w:p>
    <w:p w:rsidR="00D01545" w:rsidRDefault="00EE0C5C">
      <w:pPr>
        <w:pStyle w:val="1"/>
        <w:numPr>
          <w:ilvl w:val="0"/>
          <w:numId w:val="57"/>
        </w:numPr>
        <w:tabs>
          <w:tab w:val="left" w:pos="758"/>
        </w:tabs>
        <w:ind w:firstLine="380"/>
        <w:jc w:val="both"/>
      </w:pPr>
      <w:r>
        <w:t>структуру презентации</w:t>
      </w:r>
    </w:p>
    <w:p w:rsidR="00D01545" w:rsidRDefault="00EE0C5C">
      <w:pPr>
        <w:pStyle w:val="1"/>
        <w:numPr>
          <w:ilvl w:val="0"/>
          <w:numId w:val="57"/>
        </w:numPr>
        <w:tabs>
          <w:tab w:val="left" w:pos="762"/>
        </w:tabs>
        <w:spacing w:after="180"/>
        <w:ind w:firstLine="380"/>
        <w:jc w:val="both"/>
      </w:pPr>
      <w:r>
        <w:t>заметки к слайдам</w:t>
      </w:r>
    </w:p>
    <w:p w:rsidR="00D01545" w:rsidRDefault="00EE0C5C">
      <w:pPr>
        <w:pStyle w:val="1"/>
        <w:spacing w:after="180"/>
        <w:jc w:val="both"/>
      </w:pPr>
      <w:r>
        <w:t>Эталон: 1</w:t>
      </w:r>
    </w:p>
    <w:p w:rsidR="00D01545" w:rsidRDefault="00EE0C5C">
      <w:pPr>
        <w:pStyle w:val="1"/>
        <w:jc w:val="both"/>
      </w:pPr>
      <w:r>
        <w:rPr>
          <w:b/>
          <w:bCs/>
        </w:rPr>
        <w:t>Вопрос №11</w:t>
      </w:r>
      <w:r>
        <w:t>: Гипертекст - это:</w:t>
      </w:r>
    </w:p>
    <w:p w:rsidR="00D01545" w:rsidRDefault="00EE0C5C">
      <w:pPr>
        <w:pStyle w:val="1"/>
        <w:numPr>
          <w:ilvl w:val="0"/>
          <w:numId w:val="58"/>
        </w:numPr>
        <w:tabs>
          <w:tab w:val="left" w:pos="734"/>
        </w:tabs>
        <w:ind w:firstLine="380"/>
        <w:jc w:val="both"/>
      </w:pPr>
      <w:r>
        <w:t>Структурированный текст, где возможны переходы по выделенным меткам</w:t>
      </w:r>
    </w:p>
    <w:p w:rsidR="00D01545" w:rsidRDefault="00EE0C5C">
      <w:pPr>
        <w:pStyle w:val="1"/>
        <w:numPr>
          <w:ilvl w:val="0"/>
          <w:numId w:val="58"/>
        </w:numPr>
        <w:tabs>
          <w:tab w:val="left" w:pos="762"/>
        </w:tabs>
        <w:ind w:firstLine="380"/>
        <w:jc w:val="both"/>
      </w:pPr>
      <w:r>
        <w:t>Текст, в котором используется шрифт большого размера</w:t>
      </w:r>
    </w:p>
    <w:p w:rsidR="00D01545" w:rsidRDefault="00EE0C5C">
      <w:pPr>
        <w:pStyle w:val="1"/>
        <w:numPr>
          <w:ilvl w:val="0"/>
          <w:numId w:val="58"/>
        </w:numPr>
        <w:tabs>
          <w:tab w:val="left" w:pos="758"/>
        </w:tabs>
        <w:ind w:firstLine="380"/>
        <w:jc w:val="both"/>
      </w:pPr>
      <w:r>
        <w:t>Текст, в который вставлены рисунки, диаграммы, формулы, таблицы</w:t>
      </w:r>
    </w:p>
    <w:p w:rsidR="00D01545" w:rsidRDefault="00EE0C5C">
      <w:pPr>
        <w:pStyle w:val="1"/>
        <w:numPr>
          <w:ilvl w:val="0"/>
          <w:numId w:val="58"/>
        </w:numPr>
        <w:tabs>
          <w:tab w:val="left" w:pos="762"/>
        </w:tabs>
        <w:spacing w:after="320"/>
        <w:ind w:firstLine="380"/>
        <w:jc w:val="both"/>
      </w:pPr>
      <w:r>
        <w:t>Текст, в который вставлены видеоклипы и звуковые файлы</w:t>
      </w:r>
    </w:p>
    <w:p w:rsidR="00D01545" w:rsidRDefault="00EE0C5C">
      <w:pPr>
        <w:pStyle w:val="1"/>
        <w:spacing w:after="1020"/>
        <w:jc w:val="both"/>
      </w:pPr>
      <w:r>
        <w:t>Эталон: 1</w:t>
      </w:r>
    </w:p>
    <w:p w:rsidR="00D01545" w:rsidRDefault="00EE0C5C">
      <w:pPr>
        <w:pStyle w:val="1"/>
        <w:spacing w:after="320"/>
        <w:ind w:firstLine="580"/>
        <w:jc w:val="both"/>
      </w:pPr>
      <w:r>
        <w:rPr>
          <w:b/>
          <w:bCs/>
        </w:rPr>
        <w:t>Критерии оценки тестового задания по основам информационных технологий</w:t>
      </w:r>
    </w:p>
    <w:p w:rsidR="00D01545" w:rsidRDefault="00EE0C5C">
      <w:pPr>
        <w:pStyle w:val="1"/>
        <w:spacing w:after="320"/>
        <w:ind w:firstLine="580"/>
        <w:jc w:val="both"/>
      </w:pPr>
      <w:r>
        <w:t>Методика оценивания качества выполнения заданий (В.П. Беспалько): Количественным критерием оценки правильности выполнения тестовых заданий служит коэффициент Ка, представляющий собой отношение количества правильно выполненных обучающимися существенных операций (А) к общему числу существенных операций теста(Р) Ка = А/Р</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10"/>
        <w:gridCol w:w="1296"/>
        <w:gridCol w:w="1286"/>
        <w:gridCol w:w="1282"/>
        <w:gridCol w:w="1296"/>
      </w:tblGrid>
      <w:tr w:rsidR="00D01545">
        <w:trPr>
          <w:trHeight w:hRule="exact" w:val="360"/>
          <w:jc w:val="center"/>
        </w:trPr>
        <w:tc>
          <w:tcPr>
            <w:tcW w:w="1310" w:type="dxa"/>
            <w:tcBorders>
              <w:top w:val="single" w:sz="4" w:space="0" w:color="auto"/>
              <w:left w:val="single" w:sz="4" w:space="0" w:color="auto"/>
            </w:tcBorders>
            <w:shd w:val="clear" w:color="auto" w:fill="auto"/>
            <w:vAlign w:val="bottom"/>
          </w:tcPr>
          <w:p w:rsidR="00D01545" w:rsidRDefault="00EE0C5C">
            <w:pPr>
              <w:pStyle w:val="a7"/>
            </w:pPr>
            <w:r>
              <w:t>Ка</w:t>
            </w:r>
          </w:p>
        </w:tc>
        <w:tc>
          <w:tcPr>
            <w:tcW w:w="1296" w:type="dxa"/>
            <w:tcBorders>
              <w:top w:val="single" w:sz="4" w:space="0" w:color="auto"/>
              <w:left w:val="single" w:sz="4" w:space="0" w:color="auto"/>
            </w:tcBorders>
            <w:shd w:val="clear" w:color="auto" w:fill="auto"/>
            <w:vAlign w:val="bottom"/>
          </w:tcPr>
          <w:p w:rsidR="00D01545" w:rsidRDefault="00EE0C5C">
            <w:pPr>
              <w:pStyle w:val="a7"/>
              <w:jc w:val="center"/>
            </w:pPr>
            <w:r>
              <w:t>1,0-0,9</w:t>
            </w:r>
          </w:p>
        </w:tc>
        <w:tc>
          <w:tcPr>
            <w:tcW w:w="1286" w:type="dxa"/>
            <w:tcBorders>
              <w:top w:val="single" w:sz="4" w:space="0" w:color="auto"/>
              <w:left w:val="single" w:sz="4" w:space="0" w:color="auto"/>
            </w:tcBorders>
            <w:shd w:val="clear" w:color="auto" w:fill="auto"/>
            <w:vAlign w:val="bottom"/>
          </w:tcPr>
          <w:p w:rsidR="00D01545" w:rsidRDefault="00EE0C5C">
            <w:pPr>
              <w:pStyle w:val="a7"/>
              <w:jc w:val="center"/>
            </w:pPr>
            <w:r>
              <w:t>0,89-0,8</w:t>
            </w:r>
          </w:p>
        </w:tc>
        <w:tc>
          <w:tcPr>
            <w:tcW w:w="1282" w:type="dxa"/>
            <w:tcBorders>
              <w:top w:val="single" w:sz="4" w:space="0" w:color="auto"/>
              <w:left w:val="single" w:sz="4" w:space="0" w:color="auto"/>
            </w:tcBorders>
            <w:shd w:val="clear" w:color="auto" w:fill="auto"/>
            <w:vAlign w:val="bottom"/>
          </w:tcPr>
          <w:p w:rsidR="00D01545" w:rsidRDefault="00EE0C5C">
            <w:pPr>
              <w:pStyle w:val="a7"/>
              <w:jc w:val="center"/>
            </w:pPr>
            <w:r>
              <w:t>0,79-0,7</w:t>
            </w:r>
          </w:p>
        </w:tc>
        <w:tc>
          <w:tcPr>
            <w:tcW w:w="1296" w:type="dxa"/>
            <w:tcBorders>
              <w:top w:val="single" w:sz="4" w:space="0" w:color="auto"/>
              <w:left w:val="single" w:sz="4" w:space="0" w:color="auto"/>
              <w:right w:val="single" w:sz="4" w:space="0" w:color="auto"/>
            </w:tcBorders>
            <w:shd w:val="clear" w:color="auto" w:fill="auto"/>
            <w:vAlign w:val="bottom"/>
          </w:tcPr>
          <w:p w:rsidR="00D01545" w:rsidRDefault="00EE0C5C">
            <w:pPr>
              <w:pStyle w:val="a7"/>
            </w:pPr>
            <w:r>
              <w:t>&lt;0,7</w:t>
            </w:r>
          </w:p>
        </w:tc>
      </w:tr>
      <w:tr w:rsidR="00D01545">
        <w:trPr>
          <w:trHeight w:hRule="exact" w:val="379"/>
          <w:jc w:val="center"/>
        </w:trPr>
        <w:tc>
          <w:tcPr>
            <w:tcW w:w="1310" w:type="dxa"/>
            <w:tcBorders>
              <w:top w:val="single" w:sz="4" w:space="0" w:color="auto"/>
              <w:left w:val="single" w:sz="4" w:space="0" w:color="auto"/>
              <w:bottom w:val="single" w:sz="4" w:space="0" w:color="auto"/>
            </w:tcBorders>
            <w:shd w:val="clear" w:color="auto" w:fill="auto"/>
            <w:vAlign w:val="center"/>
          </w:tcPr>
          <w:p w:rsidR="00D01545" w:rsidRDefault="00EE0C5C">
            <w:pPr>
              <w:pStyle w:val="a7"/>
            </w:pPr>
            <w:r>
              <w:t>отметка</w:t>
            </w:r>
          </w:p>
        </w:tc>
        <w:tc>
          <w:tcPr>
            <w:tcW w:w="1296" w:type="dxa"/>
            <w:tcBorders>
              <w:top w:val="single" w:sz="4" w:space="0" w:color="auto"/>
              <w:left w:val="single" w:sz="4" w:space="0" w:color="auto"/>
              <w:bottom w:val="single" w:sz="4" w:space="0" w:color="auto"/>
            </w:tcBorders>
            <w:shd w:val="clear" w:color="auto" w:fill="auto"/>
            <w:vAlign w:val="center"/>
          </w:tcPr>
          <w:p w:rsidR="00D01545" w:rsidRDefault="00EE0C5C">
            <w:pPr>
              <w:pStyle w:val="a7"/>
              <w:jc w:val="center"/>
            </w:pPr>
            <w:r>
              <w:t>5</w:t>
            </w:r>
          </w:p>
        </w:tc>
        <w:tc>
          <w:tcPr>
            <w:tcW w:w="1286" w:type="dxa"/>
            <w:tcBorders>
              <w:top w:val="single" w:sz="4" w:space="0" w:color="auto"/>
              <w:left w:val="single" w:sz="4" w:space="0" w:color="auto"/>
              <w:bottom w:val="single" w:sz="4" w:space="0" w:color="auto"/>
            </w:tcBorders>
            <w:shd w:val="clear" w:color="auto" w:fill="auto"/>
            <w:vAlign w:val="center"/>
          </w:tcPr>
          <w:p w:rsidR="00D01545" w:rsidRDefault="00EE0C5C">
            <w:pPr>
              <w:pStyle w:val="a7"/>
              <w:jc w:val="center"/>
            </w:pPr>
            <w:r>
              <w:t>4</w:t>
            </w:r>
          </w:p>
        </w:tc>
        <w:tc>
          <w:tcPr>
            <w:tcW w:w="1282" w:type="dxa"/>
            <w:tcBorders>
              <w:top w:val="single" w:sz="4" w:space="0" w:color="auto"/>
              <w:left w:val="single" w:sz="4" w:space="0" w:color="auto"/>
              <w:bottom w:val="single" w:sz="4" w:space="0" w:color="auto"/>
            </w:tcBorders>
            <w:shd w:val="clear" w:color="auto" w:fill="auto"/>
            <w:vAlign w:val="center"/>
          </w:tcPr>
          <w:p w:rsidR="00D01545" w:rsidRDefault="00EE0C5C">
            <w:pPr>
              <w:pStyle w:val="a7"/>
              <w:jc w:val="center"/>
            </w:pPr>
            <w:r>
              <w:t>3</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D01545" w:rsidRDefault="00EE0C5C">
            <w:pPr>
              <w:pStyle w:val="a7"/>
              <w:jc w:val="center"/>
            </w:pPr>
            <w:r>
              <w:t>2</w:t>
            </w:r>
          </w:p>
        </w:tc>
      </w:tr>
    </w:tbl>
    <w:p w:rsidR="00EE0C5C" w:rsidRDefault="00EE0C5C"/>
    <w:sectPr w:rsidR="00EE0C5C">
      <w:headerReference w:type="even" r:id="rId24"/>
      <w:headerReference w:type="default" r:id="rId25"/>
      <w:footerReference w:type="even" r:id="rId26"/>
      <w:footerReference w:type="default" r:id="rId27"/>
      <w:type w:val="continuous"/>
      <w:pgSz w:w="11900" w:h="16840"/>
      <w:pgMar w:top="1071" w:right="857" w:bottom="1181" w:left="93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AD4" w:rsidRDefault="00F40AD4">
      <w:r>
        <w:separator/>
      </w:r>
    </w:p>
  </w:endnote>
  <w:endnote w:type="continuationSeparator" w:id="0">
    <w:p w:rsidR="00F40AD4" w:rsidRDefault="00F4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692" behindDoc="1" locked="0" layoutInCell="1" allowOverlap="1">
              <wp:simplePos x="0" y="0"/>
              <wp:positionH relativeFrom="page">
                <wp:posOffset>3719830</wp:posOffset>
              </wp:positionH>
              <wp:positionV relativeFrom="page">
                <wp:posOffset>10502900</wp:posOffset>
              </wp:positionV>
              <wp:extent cx="125095" cy="88265"/>
              <wp:effectExtent l="0" t="0" r="0" b="0"/>
              <wp:wrapNone/>
              <wp:docPr id="3" name="Shape 3"/>
              <wp:cNvGraphicFramePr/>
              <a:graphic xmlns:a="http://schemas.openxmlformats.org/drawingml/2006/main">
                <a:graphicData uri="http://schemas.microsoft.com/office/word/2010/wordprocessingShape">
                  <wps:wsp>
                    <wps:cNvSpPr txBox="1"/>
                    <wps:spPr>
                      <a:xfrm>
                        <a:off x="0" y="0"/>
                        <a:ext cx="125095" cy="88265"/>
                      </a:xfrm>
                      <a:prstGeom prst="rect">
                        <a:avLst/>
                      </a:prstGeom>
                      <a:noFill/>
                    </wps:spPr>
                    <wps:txbx>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8</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 o:spid="_x0000_s1026" type="#_x0000_t202" style="position:absolute;margin-left:292.9pt;margin-top:827pt;width:9.85pt;height:6.9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" filled="f" stroked="f">
              <v:textbox style="mso-fit-shape-to-text:t" inset="0,0,0,0">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8</w:t>
                    </w:r>
                    <w:r>
                      <w:rPr>
                        <w:rFonts w:ascii="Calibri" w:eastAsia="Calibri" w:hAnsi="Calibri" w:cs="Calibri"/>
                        <w:sz w:val="22"/>
                        <w:szCs w:val="22"/>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718" behindDoc="1" locked="0" layoutInCell="1" allowOverlap="1">
              <wp:simplePos x="0" y="0"/>
              <wp:positionH relativeFrom="page">
                <wp:posOffset>3744595</wp:posOffset>
              </wp:positionH>
              <wp:positionV relativeFrom="page">
                <wp:posOffset>10400030</wp:posOffset>
              </wp:positionV>
              <wp:extent cx="125095" cy="88265"/>
              <wp:effectExtent l="0" t="0" r="0" b="0"/>
              <wp:wrapNone/>
              <wp:docPr id="29" name="Shape 29"/>
              <wp:cNvGraphicFramePr/>
              <a:graphic xmlns:a="http://schemas.openxmlformats.org/drawingml/2006/main">
                <a:graphicData uri="http://schemas.microsoft.com/office/word/2010/wordprocessingShape">
                  <wps:wsp>
                    <wps:cNvSpPr txBox="1"/>
                    <wps:spPr>
                      <a:xfrm>
                        <a:off x="0" y="0"/>
                        <a:ext cx="125095" cy="88265"/>
                      </a:xfrm>
                      <a:prstGeom prst="rect">
                        <a:avLst/>
                      </a:prstGeom>
                      <a:noFill/>
                    </wps:spPr>
                    <wps:txbx>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22</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 o:spid="_x0000_s1039" type="#_x0000_t202" style="position:absolute;margin-left:294.85pt;margin-top:818.9pt;width:9.85pt;height:6.95pt;z-index:-4404017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" filled="f" stroked="f">
              <v:textbox style="mso-fit-shape-to-text:t" inset="0,0,0,0">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22</w:t>
                    </w:r>
                    <w:r>
                      <w:rPr>
                        <w:rFonts w:ascii="Calibri" w:eastAsia="Calibri" w:hAnsi="Calibri" w:cs="Calibri"/>
                        <w:sz w:val="22"/>
                        <w:szCs w:val="22"/>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714" behindDoc="1" locked="0" layoutInCell="1" allowOverlap="1">
              <wp:simplePos x="0" y="0"/>
              <wp:positionH relativeFrom="page">
                <wp:posOffset>3744595</wp:posOffset>
              </wp:positionH>
              <wp:positionV relativeFrom="page">
                <wp:posOffset>10400030</wp:posOffset>
              </wp:positionV>
              <wp:extent cx="125095" cy="88265"/>
              <wp:effectExtent l="0" t="0" r="0" b="0"/>
              <wp:wrapNone/>
              <wp:docPr id="25" name="Shape 25"/>
              <wp:cNvGraphicFramePr/>
              <a:graphic xmlns:a="http://schemas.openxmlformats.org/drawingml/2006/main">
                <a:graphicData uri="http://schemas.microsoft.com/office/word/2010/wordprocessingShape">
                  <wps:wsp>
                    <wps:cNvSpPr txBox="1"/>
                    <wps:spPr>
                      <a:xfrm>
                        <a:off x="0" y="0"/>
                        <a:ext cx="125095" cy="88265"/>
                      </a:xfrm>
                      <a:prstGeom prst="rect">
                        <a:avLst/>
                      </a:prstGeom>
                      <a:noFill/>
                    </wps:spPr>
                    <wps:txbx>
                      <w:txbxContent>
                        <w:p w:rsidR="00D01545" w:rsidRDefault="00EE0C5C">
                          <w:pPr>
                            <w:pStyle w:val="20"/>
                            <w:rPr>
                              <w:sz w:val="22"/>
                              <w:szCs w:val="22"/>
                            </w:rPr>
                          </w:pPr>
                          <w:r>
                            <w:fldChar w:fldCharType="begin"/>
                          </w:r>
                          <w:r>
                            <w:instrText xml:space="preserve"> PAGE \* MERGEFORMAT </w:instrText>
                          </w:r>
                          <w:r>
                            <w:fldChar w:fldCharType="separate"/>
                          </w:r>
                          <w:r w:rsidR="00916BB2" w:rsidRPr="00916BB2">
                            <w:rPr>
                              <w:rFonts w:ascii="Calibri" w:eastAsia="Calibri" w:hAnsi="Calibri" w:cs="Calibri"/>
                              <w:noProof/>
                              <w:sz w:val="22"/>
                              <w:szCs w:val="22"/>
                            </w:rPr>
                            <w:t>21</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 o:spid="_x0000_s1040" type="#_x0000_t202" style="position:absolute;margin-left:294.85pt;margin-top:818.9pt;width:9.85pt;height:6.95pt;z-index:-44040176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" filled="f" stroked="f">
              <v:textbox style="mso-fit-shape-to-text:t" inset="0,0,0,0">
                <w:txbxContent>
                  <w:p w:rsidR="00D01545" w:rsidRDefault="00EE0C5C">
                    <w:pPr>
                      <w:pStyle w:val="20"/>
                      <w:rPr>
                        <w:sz w:val="22"/>
                        <w:szCs w:val="22"/>
                      </w:rPr>
                    </w:pPr>
                    <w:r>
                      <w:fldChar w:fldCharType="begin"/>
                    </w:r>
                    <w:r>
                      <w:instrText xml:space="preserve"> PAGE \* MERGEFORMAT </w:instrText>
                    </w:r>
                    <w:r>
                      <w:fldChar w:fldCharType="separate"/>
                    </w:r>
                    <w:r w:rsidR="00916BB2" w:rsidRPr="00916BB2">
                      <w:rPr>
                        <w:rFonts w:ascii="Calibri" w:eastAsia="Calibri" w:hAnsi="Calibri" w:cs="Calibri"/>
                        <w:noProof/>
                        <w:sz w:val="22"/>
                        <w:szCs w:val="22"/>
                      </w:rPr>
                      <w:t>21</w:t>
                    </w:r>
                    <w:r>
                      <w:rPr>
                        <w:rFonts w:ascii="Calibri" w:eastAsia="Calibri" w:hAnsi="Calibri" w:cs="Calibri"/>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690" behindDoc="1" locked="0" layoutInCell="1" allowOverlap="1">
              <wp:simplePos x="0" y="0"/>
              <wp:positionH relativeFrom="page">
                <wp:posOffset>3719830</wp:posOffset>
              </wp:positionH>
              <wp:positionV relativeFrom="page">
                <wp:posOffset>10502900</wp:posOffset>
              </wp:positionV>
              <wp:extent cx="125095" cy="88265"/>
              <wp:effectExtent l="0" t="0" r="0" b="0"/>
              <wp:wrapNone/>
              <wp:docPr id="1" name="Shape 1"/>
              <wp:cNvGraphicFramePr/>
              <a:graphic xmlns:a="http://schemas.openxmlformats.org/drawingml/2006/main">
                <a:graphicData uri="http://schemas.microsoft.com/office/word/2010/wordprocessingShape">
                  <wps:wsp>
                    <wps:cNvSpPr txBox="1"/>
                    <wps:spPr>
                      <a:xfrm>
                        <a:off x="0" y="0"/>
                        <a:ext cx="125095" cy="88265"/>
                      </a:xfrm>
                      <a:prstGeom prst="rect">
                        <a:avLst/>
                      </a:prstGeom>
                      <a:noFill/>
                    </wps:spPr>
                    <wps:txbx>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1</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7" type="#_x0000_t202" style="position:absolute;margin-left:292.9pt;margin-top:827pt;width:9.85pt;height:6.9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" filled="f" stroked="f">
              <v:textbox style="mso-fit-shape-to-text:t" inset="0,0,0,0">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1</w:t>
                    </w:r>
                    <w:r>
                      <w:rPr>
                        <w:rFonts w:ascii="Calibri" w:eastAsia="Calibri" w:hAnsi="Calibri" w:cs="Calibri"/>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D01545">
    <w:pPr>
      <w:spacing w:line="1" w:lineRule="exac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700" behindDoc="1" locked="0" layoutInCell="1" allowOverlap="1">
              <wp:simplePos x="0" y="0"/>
              <wp:positionH relativeFrom="page">
                <wp:posOffset>3793490</wp:posOffset>
              </wp:positionH>
              <wp:positionV relativeFrom="page">
                <wp:posOffset>10400030</wp:posOffset>
              </wp:positionV>
              <wp:extent cx="57785" cy="88265"/>
              <wp:effectExtent l="0" t="0" r="0" b="0"/>
              <wp:wrapNone/>
              <wp:docPr id="11" name="Shape 11"/>
              <wp:cNvGraphicFramePr/>
              <a:graphic xmlns:a="http://schemas.openxmlformats.org/drawingml/2006/main">
                <a:graphicData uri="http://schemas.microsoft.com/office/word/2010/wordprocessingShape">
                  <wps:wsp>
                    <wps:cNvSpPr txBox="1"/>
                    <wps:spPr>
                      <a:xfrm>
                        <a:off x="0" y="0"/>
                        <a:ext cx="57785" cy="88265"/>
                      </a:xfrm>
                      <a:prstGeom prst="rect">
                        <a:avLst/>
                      </a:prstGeom>
                      <a:noFill/>
                    </wps:spPr>
                    <wps:txbx>
                      <w:txbxContent>
                        <w:p w:rsidR="00D01545" w:rsidRDefault="00EE0C5C">
                          <w:pPr>
                            <w:pStyle w:val="20"/>
                            <w:rPr>
                              <w:sz w:val="22"/>
                              <w:szCs w:val="22"/>
                            </w:rPr>
                          </w:pPr>
                          <w:r>
                            <w:fldChar w:fldCharType="begin"/>
                          </w:r>
                          <w:r>
                            <w:instrText xml:space="preserve"> PAGE \* MERGEFORMAT </w:instrText>
                          </w:r>
                          <w:r>
                            <w:fldChar w:fldCharType="separate"/>
                          </w:r>
                          <w:r w:rsidR="00916BB2" w:rsidRPr="00916BB2">
                            <w:rPr>
                              <w:rFonts w:ascii="Calibri" w:eastAsia="Calibri" w:hAnsi="Calibri" w:cs="Calibri"/>
                              <w:noProof/>
                              <w:sz w:val="22"/>
                              <w:szCs w:val="22"/>
                            </w:rPr>
                            <w:t>8</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 o:spid="_x0000_s1030" type="#_x0000_t202" style="position:absolute;margin-left:298.7pt;margin-top:818.9pt;width:4.55pt;height:6.95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" filled="f" stroked="f">
              <v:textbox style="mso-fit-shape-to-text:t" inset="0,0,0,0">
                <w:txbxContent>
                  <w:p w:rsidR="00D01545" w:rsidRDefault="00EE0C5C">
                    <w:pPr>
                      <w:pStyle w:val="20"/>
                      <w:rPr>
                        <w:sz w:val="22"/>
                        <w:szCs w:val="22"/>
                      </w:rPr>
                    </w:pPr>
                    <w:r>
                      <w:fldChar w:fldCharType="begin"/>
                    </w:r>
                    <w:r>
                      <w:instrText xml:space="preserve"> PAGE \* MERGEFORMAT </w:instrText>
                    </w:r>
                    <w:r>
                      <w:fldChar w:fldCharType="separate"/>
                    </w:r>
                    <w:r w:rsidR="00916BB2" w:rsidRPr="00916BB2">
                      <w:rPr>
                        <w:rFonts w:ascii="Calibri" w:eastAsia="Calibri" w:hAnsi="Calibri" w:cs="Calibri"/>
                        <w:noProof/>
                        <w:sz w:val="22"/>
                        <w:szCs w:val="22"/>
                      </w:rPr>
                      <w:t>8</w:t>
                    </w:r>
                    <w:r>
                      <w:rPr>
                        <w:rFonts w:ascii="Calibri" w:eastAsia="Calibri" w:hAnsi="Calibri" w:cs="Calibri"/>
                        <w:sz w:val="22"/>
                        <w:szCs w:val="22"/>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696" behindDoc="1" locked="0" layoutInCell="1" allowOverlap="1">
              <wp:simplePos x="0" y="0"/>
              <wp:positionH relativeFrom="page">
                <wp:posOffset>3793490</wp:posOffset>
              </wp:positionH>
              <wp:positionV relativeFrom="page">
                <wp:posOffset>10400030</wp:posOffset>
              </wp:positionV>
              <wp:extent cx="57785" cy="88265"/>
              <wp:effectExtent l="0" t="0" r="0" b="0"/>
              <wp:wrapNone/>
              <wp:docPr id="7" name="Shape 7"/>
              <wp:cNvGraphicFramePr/>
              <a:graphic xmlns:a="http://schemas.openxmlformats.org/drawingml/2006/main">
                <a:graphicData uri="http://schemas.microsoft.com/office/word/2010/wordprocessingShape">
                  <wps:wsp>
                    <wps:cNvSpPr txBox="1"/>
                    <wps:spPr>
                      <a:xfrm>
                        <a:off x="0" y="0"/>
                        <a:ext cx="57785" cy="88265"/>
                      </a:xfrm>
                      <a:prstGeom prst="rect">
                        <a:avLst/>
                      </a:prstGeom>
                      <a:noFill/>
                    </wps:spPr>
                    <wps:txbx>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9</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31" type="#_x0000_t202" style="position:absolute;margin-left:298.7pt;margin-top:818.9pt;width:4.55pt;height:6.95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" filled="f" stroked="f">
              <v:textbox style="mso-fit-shape-to-text:t" inset="0,0,0,0">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9</w:t>
                    </w:r>
                    <w:r>
                      <w:rPr>
                        <w:rFonts w:ascii="Calibri" w:eastAsia="Calibri" w:hAnsi="Calibri" w:cs="Calibri"/>
                        <w:sz w:val="22"/>
                        <w:szCs w:val="22"/>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704" behindDoc="1" locked="0" layoutInCell="1" allowOverlap="1">
              <wp:simplePos x="0" y="0"/>
              <wp:positionH relativeFrom="page">
                <wp:posOffset>3719830</wp:posOffset>
              </wp:positionH>
              <wp:positionV relativeFrom="page">
                <wp:posOffset>10502900</wp:posOffset>
              </wp:positionV>
              <wp:extent cx="125095" cy="88265"/>
              <wp:effectExtent l="0" t="0" r="0" b="0"/>
              <wp:wrapNone/>
              <wp:docPr id="15" name="Shape 15"/>
              <wp:cNvGraphicFramePr/>
              <a:graphic xmlns:a="http://schemas.openxmlformats.org/drawingml/2006/main">
                <a:graphicData uri="http://schemas.microsoft.com/office/word/2010/wordprocessingShape">
                  <wps:wsp>
                    <wps:cNvSpPr txBox="1"/>
                    <wps:spPr>
                      <a:xfrm>
                        <a:off x="0" y="0"/>
                        <a:ext cx="125095" cy="88265"/>
                      </a:xfrm>
                      <a:prstGeom prst="rect">
                        <a:avLst/>
                      </a:prstGeom>
                      <a:noFill/>
                    </wps:spPr>
                    <wps:txbx>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10</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 o:spid="_x0000_s1032" type="#_x0000_t202" style="position:absolute;margin-left:292.9pt;margin-top:827pt;width:9.85pt;height:6.95pt;z-index:-440401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" filled="f" stroked="f">
              <v:textbox style="mso-fit-shape-to-text:t" inset="0,0,0,0">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10</w:t>
                    </w:r>
                    <w:r>
                      <w:rPr>
                        <w:rFonts w:ascii="Calibri" w:eastAsia="Calibri" w:hAnsi="Calibri" w:cs="Calibri"/>
                        <w:sz w:val="22"/>
                        <w:szCs w:val="22"/>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702" behindDoc="1" locked="0" layoutInCell="1" allowOverlap="1">
              <wp:simplePos x="0" y="0"/>
              <wp:positionH relativeFrom="page">
                <wp:posOffset>3719830</wp:posOffset>
              </wp:positionH>
              <wp:positionV relativeFrom="page">
                <wp:posOffset>10502900</wp:posOffset>
              </wp:positionV>
              <wp:extent cx="125095" cy="88265"/>
              <wp:effectExtent l="0" t="0" r="0" b="0"/>
              <wp:wrapNone/>
              <wp:docPr id="13" name="Shape 13"/>
              <wp:cNvGraphicFramePr/>
              <a:graphic xmlns:a="http://schemas.openxmlformats.org/drawingml/2006/main">
                <a:graphicData uri="http://schemas.microsoft.com/office/word/2010/wordprocessingShape">
                  <wps:wsp>
                    <wps:cNvSpPr txBox="1"/>
                    <wps:spPr>
                      <a:xfrm>
                        <a:off x="0" y="0"/>
                        <a:ext cx="125095" cy="88265"/>
                      </a:xfrm>
                      <a:prstGeom prst="rect">
                        <a:avLst/>
                      </a:prstGeom>
                      <a:noFill/>
                    </wps:spPr>
                    <wps:txbx>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11</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 o:spid="_x0000_s1033" type="#_x0000_t202" style="position:absolute;margin-left:292.9pt;margin-top:827pt;width:9.85pt;height:6.95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" filled="f" stroked="f">
              <v:textbox style="mso-fit-shape-to-text:t" inset="0,0,0,0">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11</w:t>
                    </w:r>
                    <w:r>
                      <w:rPr>
                        <w:rFonts w:ascii="Calibri" w:eastAsia="Calibri" w:hAnsi="Calibri" w:cs="Calibri"/>
                        <w:sz w:val="22"/>
                        <w:szCs w:val="22"/>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710" behindDoc="1" locked="0" layoutInCell="1" allowOverlap="1">
              <wp:simplePos x="0" y="0"/>
              <wp:positionH relativeFrom="page">
                <wp:posOffset>3719830</wp:posOffset>
              </wp:positionH>
              <wp:positionV relativeFrom="page">
                <wp:posOffset>10502900</wp:posOffset>
              </wp:positionV>
              <wp:extent cx="125095" cy="88265"/>
              <wp:effectExtent l="0" t="0" r="0" b="0"/>
              <wp:wrapNone/>
              <wp:docPr id="21" name="Shape 21"/>
              <wp:cNvGraphicFramePr/>
              <a:graphic xmlns:a="http://schemas.openxmlformats.org/drawingml/2006/main">
                <a:graphicData uri="http://schemas.microsoft.com/office/word/2010/wordprocessingShape">
                  <wps:wsp>
                    <wps:cNvSpPr txBox="1"/>
                    <wps:spPr>
                      <a:xfrm>
                        <a:off x="0" y="0"/>
                        <a:ext cx="125095" cy="88265"/>
                      </a:xfrm>
                      <a:prstGeom prst="rect">
                        <a:avLst/>
                      </a:prstGeom>
                      <a:noFill/>
                    </wps:spPr>
                    <wps:txbx>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20</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1" o:spid="_x0000_s1035" type="#_x0000_t202" style="position:absolute;margin-left:292.9pt;margin-top:827pt;width:9.85pt;height:6.95pt;z-index:-4404017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" filled="f" stroked="f">
              <v:textbox style="mso-fit-shape-to-text:t" inset="0,0,0,0">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20</w:t>
                    </w:r>
                    <w:r>
                      <w:rPr>
                        <w:rFonts w:ascii="Calibri" w:eastAsia="Calibri" w:hAnsi="Calibri" w:cs="Calibri"/>
                        <w:sz w:val="22"/>
                        <w:szCs w:val="22"/>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708" behindDoc="1" locked="0" layoutInCell="1" allowOverlap="1">
              <wp:simplePos x="0" y="0"/>
              <wp:positionH relativeFrom="page">
                <wp:posOffset>3744595</wp:posOffset>
              </wp:positionH>
              <wp:positionV relativeFrom="page">
                <wp:posOffset>10400030</wp:posOffset>
              </wp:positionV>
              <wp:extent cx="125095" cy="88265"/>
              <wp:effectExtent l="0" t="0" r="0" b="0"/>
              <wp:wrapNone/>
              <wp:docPr id="19" name="Shape 19"/>
              <wp:cNvGraphicFramePr/>
              <a:graphic xmlns:a="http://schemas.openxmlformats.org/drawingml/2006/main">
                <a:graphicData uri="http://schemas.microsoft.com/office/word/2010/wordprocessingShape">
                  <wps:wsp>
                    <wps:cNvSpPr txBox="1"/>
                    <wps:spPr>
                      <a:xfrm>
                        <a:off x="0" y="0"/>
                        <a:ext cx="125095" cy="88265"/>
                      </a:xfrm>
                      <a:prstGeom prst="rect">
                        <a:avLst/>
                      </a:prstGeom>
                      <a:noFill/>
                    </wps:spPr>
                    <wps:txbx>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21</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9" o:spid="_x0000_s1036" type="#_x0000_t202" style="position:absolute;margin-left:294.85pt;margin-top:818.9pt;width:9.85pt;height:6.95pt;z-index:-4404017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" filled="f" stroked="f">
              <v:textbox style="mso-fit-shape-to-text:t" inset="0,0,0,0">
                <w:txbxContent>
                  <w:p w:rsidR="00D01545" w:rsidRDefault="00EE0C5C">
                    <w:pPr>
                      <w:pStyle w:val="20"/>
                      <w:rPr>
                        <w:sz w:val="22"/>
                        <w:szCs w:val="22"/>
                      </w:rPr>
                    </w:pPr>
                    <w:r>
                      <w:fldChar w:fldCharType="begin"/>
                    </w:r>
                    <w:r>
                      <w:instrText xml:space="preserve"> PAGE \* MERGEFORMAT </w:instrText>
                    </w:r>
                    <w:r>
                      <w:fldChar w:fldCharType="separate"/>
                    </w:r>
                    <w:r w:rsidR="000F16A2" w:rsidRPr="000F16A2">
                      <w:rPr>
                        <w:rFonts w:ascii="Calibri" w:eastAsia="Calibri" w:hAnsi="Calibri" w:cs="Calibri"/>
                        <w:noProof/>
                        <w:sz w:val="22"/>
                        <w:szCs w:val="22"/>
                      </w:rPr>
                      <w:t>21</w:t>
                    </w:r>
                    <w:r>
                      <w:rPr>
                        <w:rFonts w:ascii="Calibri" w:eastAsia="Calibri" w:hAnsi="Calibri" w:cs="Calibri"/>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AD4" w:rsidRDefault="00F40AD4"/>
  </w:footnote>
  <w:footnote w:type="continuationSeparator" w:id="0">
    <w:p w:rsidR="00F40AD4" w:rsidRDefault="00F40AD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698" behindDoc="1" locked="0" layoutInCell="1" allowOverlap="1">
              <wp:simplePos x="0" y="0"/>
              <wp:positionH relativeFrom="page">
                <wp:posOffset>6036945</wp:posOffset>
              </wp:positionH>
              <wp:positionV relativeFrom="page">
                <wp:posOffset>640715</wp:posOffset>
              </wp:positionV>
              <wp:extent cx="969010" cy="152400"/>
              <wp:effectExtent l="0" t="0" r="0" b="0"/>
              <wp:wrapNone/>
              <wp:docPr id="9" name="Shape 9"/>
              <wp:cNvGraphicFramePr/>
              <a:graphic xmlns:a="http://schemas.openxmlformats.org/drawingml/2006/main">
                <a:graphicData uri="http://schemas.microsoft.com/office/word/2010/wordprocessingShape">
                  <wps:wsp>
                    <wps:cNvSpPr txBox="1"/>
                    <wps:spPr>
                      <a:xfrm>
                        <a:off x="0" y="0"/>
                        <a:ext cx="969010" cy="152400"/>
                      </a:xfrm>
                      <a:prstGeom prst="rect">
                        <a:avLst/>
                      </a:prstGeom>
                      <a:noFill/>
                    </wps:spPr>
                    <wps:txbx>
                      <w:txbxContent>
                        <w:p w:rsidR="00D01545" w:rsidRDefault="00EE0C5C">
                          <w:pPr>
                            <w:pStyle w:val="20"/>
                            <w:rPr>
                              <w:sz w:val="28"/>
                              <w:szCs w:val="28"/>
                            </w:rPr>
                          </w:pPr>
                          <w:r>
                            <w:rPr>
                              <w:i/>
                              <w:iCs/>
                              <w:sz w:val="28"/>
                              <w:szCs w:val="28"/>
                            </w:rPr>
                            <w:t>Приложение</w:t>
                          </w:r>
                        </w:p>
                      </w:txbxContent>
                    </wps:txbx>
                    <wps:bodyPr wrap="none" lIns="0" tIns="0" rIns="0" bIns="0">
                      <a:spAutoFit/>
                    </wps:bodyPr>
                  </wps:wsp>
                </a:graphicData>
              </a:graphic>
            </wp:anchor>
          </w:drawing>
        </mc:Choice>
        <mc:Fallback>
          <w:pict>
            <v:shape id="_x0000_s1035" type="#_x0000_t202" style="position:absolute;margin-left:475.35000000000002pt;margin-top:50.450000000000003pt;width:76.299999999999997pt;height:12.pt;z-index:-188744055;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rPr>
                        <w:sz w:val="28"/>
                        <w:szCs w:val="28"/>
                      </w:rPr>
                    </w:pPr>
                    <w:r>
                      <w:rPr>
                        <w:i/>
                        <w:iCs/>
                        <w:color w:val="000000"/>
                        <w:spacing w:val="0"/>
                        <w:w w:val="100"/>
                        <w:position w:val="0"/>
                        <w:sz w:val="28"/>
                        <w:szCs w:val="28"/>
                        <w:shd w:val="clear" w:color="auto" w:fill="auto"/>
                        <w:lang w:val="ru-RU" w:eastAsia="ru-RU" w:bidi="ru-RU"/>
                      </w:rPr>
                      <w:t>Приложение</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694" behindDoc="1" locked="0" layoutInCell="1" allowOverlap="1">
              <wp:simplePos x="0" y="0"/>
              <wp:positionH relativeFrom="page">
                <wp:posOffset>6036945</wp:posOffset>
              </wp:positionH>
              <wp:positionV relativeFrom="page">
                <wp:posOffset>640715</wp:posOffset>
              </wp:positionV>
              <wp:extent cx="969010" cy="152400"/>
              <wp:effectExtent l="0" t="0" r="0" b="0"/>
              <wp:wrapNone/>
              <wp:docPr id="5" name="Shape 5"/>
              <wp:cNvGraphicFramePr/>
              <a:graphic xmlns:a="http://schemas.openxmlformats.org/drawingml/2006/main">
                <a:graphicData uri="http://schemas.microsoft.com/office/word/2010/wordprocessingShape">
                  <wps:wsp>
                    <wps:cNvSpPr txBox="1"/>
                    <wps:spPr>
                      <a:xfrm>
                        <a:off x="0" y="0"/>
                        <a:ext cx="969010" cy="152400"/>
                      </a:xfrm>
                      <a:prstGeom prst="rect">
                        <a:avLst/>
                      </a:prstGeom>
                      <a:noFill/>
                    </wps:spPr>
                    <wps:txbx>
                      <w:txbxContent>
                        <w:p w:rsidR="00D01545" w:rsidRDefault="00EE0C5C">
                          <w:pPr>
                            <w:pStyle w:val="20"/>
                            <w:rPr>
                              <w:sz w:val="28"/>
                              <w:szCs w:val="28"/>
                            </w:rPr>
                          </w:pPr>
                          <w:r>
                            <w:rPr>
                              <w:i/>
                              <w:iCs/>
                              <w:sz w:val="28"/>
                              <w:szCs w:val="28"/>
                            </w:rPr>
                            <w:t>Приложение</w:t>
                          </w:r>
                        </w:p>
                      </w:txbxContent>
                    </wps:txbx>
                    <wps:bodyPr wrap="none" lIns="0" tIns="0" rIns="0" bIns="0">
                      <a:spAutoFit/>
                    </wps:bodyPr>
                  </wps:wsp>
                </a:graphicData>
              </a:graphic>
            </wp:anchor>
          </w:drawing>
        </mc:Choice>
        <mc:Fallback>
          <w:pict>
            <v:shape id="_x0000_s1031" type="#_x0000_t202" style="position:absolute;margin-left:475.35000000000002pt;margin-top:50.450000000000003pt;width:76.299999999999997pt;height:12.pt;z-index:-188744059;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rPr>
                        <w:sz w:val="28"/>
                        <w:szCs w:val="28"/>
                      </w:rPr>
                    </w:pPr>
                    <w:r>
                      <w:rPr>
                        <w:i/>
                        <w:iCs/>
                        <w:color w:val="000000"/>
                        <w:spacing w:val="0"/>
                        <w:w w:val="100"/>
                        <w:position w:val="0"/>
                        <w:sz w:val="28"/>
                        <w:szCs w:val="28"/>
                        <w:shd w:val="clear" w:color="auto" w:fill="auto"/>
                        <w:lang w:val="ru-RU" w:eastAsia="ru-RU" w:bidi="ru-RU"/>
                      </w:rPr>
                      <w:t>Приложение</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D01545"/>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D01545"/>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D01545">
    <w:pPr>
      <w:spacing w:line="1" w:lineRule="exact"/>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706" behindDoc="1" locked="0" layoutInCell="1" allowOverlap="1">
              <wp:simplePos x="0" y="0"/>
              <wp:positionH relativeFrom="page">
                <wp:posOffset>617220</wp:posOffset>
              </wp:positionH>
              <wp:positionV relativeFrom="page">
                <wp:posOffset>402590</wp:posOffset>
              </wp:positionV>
              <wp:extent cx="697865" cy="121920"/>
              <wp:effectExtent l="0" t="0" r="0" b="0"/>
              <wp:wrapNone/>
              <wp:docPr id="17" name="Shape 17"/>
              <wp:cNvGraphicFramePr/>
              <a:graphic xmlns:a="http://schemas.openxmlformats.org/drawingml/2006/main">
                <a:graphicData uri="http://schemas.microsoft.com/office/word/2010/wordprocessingShape">
                  <wps:wsp>
                    <wps:cNvSpPr txBox="1"/>
                    <wps:spPr>
                      <a:xfrm>
                        <a:off x="0" y="0"/>
                        <a:ext cx="697865" cy="121920"/>
                      </a:xfrm>
                      <a:prstGeom prst="rect">
                        <a:avLst/>
                      </a:prstGeom>
                      <a:noFill/>
                    </wps:spPr>
                    <wps:txbx>
                      <w:txbxContent>
                        <w:p w:rsidR="00D01545" w:rsidRDefault="00EE0C5C">
                          <w:pPr>
                            <w:pStyle w:val="20"/>
                            <w:rPr>
                              <w:sz w:val="28"/>
                              <w:szCs w:val="28"/>
                            </w:rPr>
                          </w:pPr>
                          <w:r>
                            <w:rPr>
                              <w:sz w:val="28"/>
                              <w:szCs w:val="28"/>
                            </w:rPr>
                            <w:t>Эталон: 1</w:t>
                          </w:r>
                        </w:p>
                      </w:txbxContent>
                    </wps:txbx>
                    <wps:bodyPr wrap="none" lIns="0" tIns="0" rIns="0" bIns="0">
                      <a:spAutoFit/>
                    </wps:bodyPr>
                  </wps:wsp>
                </a:graphicData>
              </a:graphic>
            </wp:anchor>
          </w:drawing>
        </mc:Choice>
        <mc:Fallback>
          <w:pict>
            <v:shape id="_x0000_s1043" type="#_x0000_t202" style="position:absolute;margin-left:48.600000000000001pt;margin-top:31.699999999999999pt;width:54.950000000000003pt;height:9.5999999999999996pt;z-index:-188744047;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rPr>
                        <w:sz w:val="28"/>
                        <w:szCs w:val="28"/>
                      </w:rPr>
                    </w:pPr>
                    <w:r>
                      <w:rPr>
                        <w:color w:val="000000"/>
                        <w:spacing w:val="0"/>
                        <w:w w:val="100"/>
                        <w:position w:val="0"/>
                        <w:sz w:val="28"/>
                        <w:szCs w:val="28"/>
                        <w:shd w:val="clear" w:color="auto" w:fill="auto"/>
                        <w:lang w:val="ru-RU" w:eastAsia="ru-RU" w:bidi="ru-RU"/>
                      </w:rPr>
                      <w:t>Эталон: 1</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716" behindDoc="1" locked="0" layoutInCell="1" allowOverlap="1">
              <wp:simplePos x="0" y="0"/>
              <wp:positionH relativeFrom="page">
                <wp:posOffset>617220</wp:posOffset>
              </wp:positionH>
              <wp:positionV relativeFrom="page">
                <wp:posOffset>402590</wp:posOffset>
              </wp:positionV>
              <wp:extent cx="697865" cy="121920"/>
              <wp:effectExtent l="0" t="0" r="0" b="0"/>
              <wp:wrapNone/>
              <wp:docPr id="27" name="Shape 27"/>
              <wp:cNvGraphicFramePr/>
              <a:graphic xmlns:a="http://schemas.openxmlformats.org/drawingml/2006/main">
                <a:graphicData uri="http://schemas.microsoft.com/office/word/2010/wordprocessingShape">
                  <wps:wsp>
                    <wps:cNvSpPr txBox="1"/>
                    <wps:spPr>
                      <a:xfrm>
                        <a:off x="0" y="0"/>
                        <a:ext cx="697865" cy="121920"/>
                      </a:xfrm>
                      <a:prstGeom prst="rect">
                        <a:avLst/>
                      </a:prstGeom>
                      <a:noFill/>
                    </wps:spPr>
                    <wps:txbx>
                      <w:txbxContent>
                        <w:p w:rsidR="00D01545" w:rsidRDefault="00EE0C5C">
                          <w:pPr>
                            <w:pStyle w:val="20"/>
                            <w:rPr>
                              <w:sz w:val="28"/>
                              <w:szCs w:val="28"/>
                            </w:rPr>
                          </w:pPr>
                          <w:r>
                            <w:rPr>
                              <w:sz w:val="28"/>
                              <w:szCs w:val="28"/>
                            </w:rPr>
                            <w:t>Эталон: 1</w:t>
                          </w:r>
                        </w:p>
                      </w:txbxContent>
                    </wps:txbx>
                    <wps:bodyPr wrap="none" lIns="0" tIns="0" rIns="0" bIns="0">
                      <a:spAutoFit/>
                    </wps:bodyPr>
                  </wps:wsp>
                </a:graphicData>
              </a:graphic>
            </wp:anchor>
          </w:drawing>
        </mc:Choice>
        <mc:Fallback>
          <w:pict>
            <v:shape id="_x0000_s1053" type="#_x0000_t202" style="position:absolute;margin-left:48.600000000000001pt;margin-top:31.699999999999999pt;width:54.950000000000003pt;height:9.5999999999999996pt;z-index:-188744037;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rPr>
                        <w:sz w:val="28"/>
                        <w:szCs w:val="28"/>
                      </w:rPr>
                    </w:pPr>
                    <w:r>
                      <w:rPr>
                        <w:color w:val="000000"/>
                        <w:spacing w:val="0"/>
                        <w:w w:val="100"/>
                        <w:position w:val="0"/>
                        <w:sz w:val="28"/>
                        <w:szCs w:val="28"/>
                        <w:shd w:val="clear" w:color="auto" w:fill="auto"/>
                        <w:lang w:val="ru-RU" w:eastAsia="ru-RU" w:bidi="ru-RU"/>
                      </w:rPr>
                      <w:t>Эталон: 1</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545" w:rsidRDefault="00EE0C5C">
    <w:pPr>
      <w:spacing w:line="1" w:lineRule="exact"/>
    </w:pPr>
    <w:r>
      <w:rPr>
        <w:noProof/>
        <w:lang w:bidi="ar-SA"/>
      </w:rPr>
      <mc:AlternateContent>
        <mc:Choice Requires="wps">
          <w:drawing>
            <wp:anchor distT="0" distB="0" distL="0" distR="0" simplePos="0" relativeHeight="62914712" behindDoc="1" locked="0" layoutInCell="1" allowOverlap="1">
              <wp:simplePos x="0" y="0"/>
              <wp:positionH relativeFrom="page">
                <wp:posOffset>617220</wp:posOffset>
              </wp:positionH>
              <wp:positionV relativeFrom="page">
                <wp:posOffset>402590</wp:posOffset>
              </wp:positionV>
              <wp:extent cx="697865" cy="121920"/>
              <wp:effectExtent l="0" t="0" r="0" b="0"/>
              <wp:wrapNone/>
              <wp:docPr id="23" name="Shape 23"/>
              <wp:cNvGraphicFramePr/>
              <a:graphic xmlns:a="http://schemas.openxmlformats.org/drawingml/2006/main">
                <a:graphicData uri="http://schemas.microsoft.com/office/word/2010/wordprocessingShape">
                  <wps:wsp>
                    <wps:cNvSpPr txBox="1"/>
                    <wps:spPr>
                      <a:xfrm>
                        <a:off x="0" y="0"/>
                        <a:ext cx="697865" cy="121920"/>
                      </a:xfrm>
                      <a:prstGeom prst="rect">
                        <a:avLst/>
                      </a:prstGeom>
                      <a:noFill/>
                    </wps:spPr>
                    <wps:txbx>
                      <w:txbxContent>
                        <w:p w:rsidR="00D01545" w:rsidRDefault="00EE0C5C">
                          <w:pPr>
                            <w:pStyle w:val="20"/>
                            <w:rPr>
                              <w:sz w:val="28"/>
                              <w:szCs w:val="28"/>
                            </w:rPr>
                          </w:pPr>
                          <w:r>
                            <w:rPr>
                              <w:sz w:val="28"/>
                              <w:szCs w:val="28"/>
                            </w:rPr>
                            <w:t>Эталон: 1</w:t>
                          </w:r>
                        </w:p>
                      </w:txbxContent>
                    </wps:txbx>
                    <wps:bodyPr wrap="none" lIns="0" tIns="0" rIns="0" bIns="0">
                      <a:spAutoFit/>
                    </wps:bodyPr>
                  </wps:wsp>
                </a:graphicData>
              </a:graphic>
            </wp:anchor>
          </w:drawing>
        </mc:Choice>
        <mc:Fallback>
          <w:pict>
            <v:shape id="_x0000_s1049" type="#_x0000_t202" style="position:absolute;margin-left:48.600000000000001pt;margin-top:31.699999999999999pt;width:54.950000000000003pt;height:9.5999999999999996pt;z-index:-188744041;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rPr>
                        <w:sz w:val="28"/>
                        <w:szCs w:val="28"/>
                      </w:rPr>
                    </w:pPr>
                    <w:r>
                      <w:rPr>
                        <w:color w:val="000000"/>
                        <w:spacing w:val="0"/>
                        <w:w w:val="100"/>
                        <w:position w:val="0"/>
                        <w:sz w:val="28"/>
                        <w:szCs w:val="28"/>
                        <w:shd w:val="clear" w:color="auto" w:fill="auto"/>
                        <w:lang w:val="ru-RU" w:eastAsia="ru-RU" w:bidi="ru-RU"/>
                      </w:rPr>
                      <w:t>Эталон: 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68A4"/>
    <w:multiLevelType w:val="multilevel"/>
    <w:tmpl w:val="5BCE84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1C17C9"/>
    <w:multiLevelType w:val="multilevel"/>
    <w:tmpl w:val="655AA1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E07F01"/>
    <w:multiLevelType w:val="multilevel"/>
    <w:tmpl w:val="387447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B9203C"/>
    <w:multiLevelType w:val="multilevel"/>
    <w:tmpl w:val="C54EC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0A306A"/>
    <w:multiLevelType w:val="multilevel"/>
    <w:tmpl w:val="16CA89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DD23E8"/>
    <w:multiLevelType w:val="multilevel"/>
    <w:tmpl w:val="71FE80B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1E03E2"/>
    <w:multiLevelType w:val="multilevel"/>
    <w:tmpl w:val="51F82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715020"/>
    <w:multiLevelType w:val="multilevel"/>
    <w:tmpl w:val="6A166A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744476"/>
    <w:multiLevelType w:val="multilevel"/>
    <w:tmpl w:val="3BC67F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855612"/>
    <w:multiLevelType w:val="multilevel"/>
    <w:tmpl w:val="86E0A8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C5095A"/>
    <w:multiLevelType w:val="multilevel"/>
    <w:tmpl w:val="DABAA3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8A34A02"/>
    <w:multiLevelType w:val="multilevel"/>
    <w:tmpl w:val="06E026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9353AE0"/>
    <w:multiLevelType w:val="multilevel"/>
    <w:tmpl w:val="C9CC2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98832C1"/>
    <w:multiLevelType w:val="multilevel"/>
    <w:tmpl w:val="A15817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951C99"/>
    <w:multiLevelType w:val="multilevel"/>
    <w:tmpl w:val="9D2290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CE2BC3"/>
    <w:multiLevelType w:val="multilevel"/>
    <w:tmpl w:val="3732CC2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2222C91"/>
    <w:multiLevelType w:val="multilevel"/>
    <w:tmpl w:val="CC28D3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333C6"/>
    <w:multiLevelType w:val="multilevel"/>
    <w:tmpl w:val="DAE891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7483420"/>
    <w:multiLevelType w:val="multilevel"/>
    <w:tmpl w:val="ECFAE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FB2D0C"/>
    <w:multiLevelType w:val="multilevel"/>
    <w:tmpl w:val="A238A6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BB733C1"/>
    <w:multiLevelType w:val="multilevel"/>
    <w:tmpl w:val="839C5E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F8A7204"/>
    <w:multiLevelType w:val="multilevel"/>
    <w:tmpl w:val="9C12C5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1735113"/>
    <w:multiLevelType w:val="multilevel"/>
    <w:tmpl w:val="0C129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2CF6D5A"/>
    <w:multiLevelType w:val="multilevel"/>
    <w:tmpl w:val="BF7C9D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55254BE"/>
    <w:multiLevelType w:val="multilevel"/>
    <w:tmpl w:val="A39E8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6C67ECE"/>
    <w:multiLevelType w:val="multilevel"/>
    <w:tmpl w:val="139E15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8E61A4C"/>
    <w:multiLevelType w:val="multilevel"/>
    <w:tmpl w:val="1F0C95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9AD66BC"/>
    <w:multiLevelType w:val="multilevel"/>
    <w:tmpl w:val="271492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6E4DB7"/>
    <w:multiLevelType w:val="multilevel"/>
    <w:tmpl w:val="6EDEA5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C460AFE"/>
    <w:multiLevelType w:val="multilevel"/>
    <w:tmpl w:val="BFBC20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09F4A91"/>
    <w:multiLevelType w:val="multilevel"/>
    <w:tmpl w:val="9E06E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3E15D7E"/>
    <w:multiLevelType w:val="multilevel"/>
    <w:tmpl w:val="0FF815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5615942"/>
    <w:multiLevelType w:val="multilevel"/>
    <w:tmpl w:val="263AF3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F918FD"/>
    <w:multiLevelType w:val="multilevel"/>
    <w:tmpl w:val="A79476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1722F2"/>
    <w:multiLevelType w:val="multilevel"/>
    <w:tmpl w:val="C72A39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80C3312"/>
    <w:multiLevelType w:val="multilevel"/>
    <w:tmpl w:val="F6CEDC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84B2A6F"/>
    <w:multiLevelType w:val="multilevel"/>
    <w:tmpl w:val="3BB60C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8BC28A3"/>
    <w:multiLevelType w:val="multilevel"/>
    <w:tmpl w:val="82428B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9702255"/>
    <w:multiLevelType w:val="multilevel"/>
    <w:tmpl w:val="8F38DE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A9C0205"/>
    <w:multiLevelType w:val="multilevel"/>
    <w:tmpl w:val="5B682B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E8B7DC8"/>
    <w:multiLevelType w:val="multilevel"/>
    <w:tmpl w:val="6C649C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054788"/>
    <w:multiLevelType w:val="multilevel"/>
    <w:tmpl w:val="010A478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2636C37"/>
    <w:multiLevelType w:val="multilevel"/>
    <w:tmpl w:val="78E8E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4311DF8"/>
    <w:multiLevelType w:val="multilevel"/>
    <w:tmpl w:val="F39086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E04E9F"/>
    <w:multiLevelType w:val="multilevel"/>
    <w:tmpl w:val="DF788A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54E58C8"/>
    <w:multiLevelType w:val="multilevel"/>
    <w:tmpl w:val="7F7881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6F0726A"/>
    <w:multiLevelType w:val="multilevel"/>
    <w:tmpl w:val="531E21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7065A7F"/>
    <w:multiLevelType w:val="multilevel"/>
    <w:tmpl w:val="1A9880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D5832E1"/>
    <w:multiLevelType w:val="multilevel"/>
    <w:tmpl w:val="38E644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E5D6DD5"/>
    <w:multiLevelType w:val="multilevel"/>
    <w:tmpl w:val="8FC4FB7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E744F50"/>
    <w:multiLevelType w:val="multilevel"/>
    <w:tmpl w:val="08E21C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1990110"/>
    <w:multiLevelType w:val="multilevel"/>
    <w:tmpl w:val="C2D61A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5D62134"/>
    <w:multiLevelType w:val="multilevel"/>
    <w:tmpl w:val="F9E457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AA2288C"/>
    <w:multiLevelType w:val="multilevel"/>
    <w:tmpl w:val="626ADF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E8A7420"/>
    <w:multiLevelType w:val="multilevel"/>
    <w:tmpl w:val="A6F695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09C5AC5"/>
    <w:multiLevelType w:val="multilevel"/>
    <w:tmpl w:val="009007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6A202AA"/>
    <w:multiLevelType w:val="multilevel"/>
    <w:tmpl w:val="B63A44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BD1532E"/>
    <w:multiLevelType w:val="multilevel"/>
    <w:tmpl w:val="9C2013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5"/>
  </w:num>
  <w:num w:numId="3">
    <w:abstractNumId w:val="28"/>
  </w:num>
  <w:num w:numId="4">
    <w:abstractNumId w:val="47"/>
  </w:num>
  <w:num w:numId="5">
    <w:abstractNumId w:val="32"/>
  </w:num>
  <w:num w:numId="6">
    <w:abstractNumId w:val="39"/>
  </w:num>
  <w:num w:numId="7">
    <w:abstractNumId w:val="41"/>
  </w:num>
  <w:num w:numId="8">
    <w:abstractNumId w:val="10"/>
  </w:num>
  <w:num w:numId="9">
    <w:abstractNumId w:val="55"/>
  </w:num>
  <w:num w:numId="10">
    <w:abstractNumId w:val="20"/>
  </w:num>
  <w:num w:numId="11">
    <w:abstractNumId w:val="9"/>
  </w:num>
  <w:num w:numId="12">
    <w:abstractNumId w:val="4"/>
  </w:num>
  <w:num w:numId="13">
    <w:abstractNumId w:val="33"/>
  </w:num>
  <w:num w:numId="14">
    <w:abstractNumId w:val="18"/>
  </w:num>
  <w:num w:numId="15">
    <w:abstractNumId w:val="45"/>
  </w:num>
  <w:num w:numId="16">
    <w:abstractNumId w:val="8"/>
  </w:num>
  <w:num w:numId="17">
    <w:abstractNumId w:val="34"/>
  </w:num>
  <w:num w:numId="18">
    <w:abstractNumId w:val="53"/>
  </w:num>
  <w:num w:numId="19">
    <w:abstractNumId w:val="17"/>
  </w:num>
  <w:num w:numId="20">
    <w:abstractNumId w:val="3"/>
  </w:num>
  <w:num w:numId="21">
    <w:abstractNumId w:val="44"/>
  </w:num>
  <w:num w:numId="22">
    <w:abstractNumId w:val="19"/>
  </w:num>
  <w:num w:numId="23">
    <w:abstractNumId w:val="35"/>
  </w:num>
  <w:num w:numId="24">
    <w:abstractNumId w:val="14"/>
  </w:num>
  <w:num w:numId="25">
    <w:abstractNumId w:val="43"/>
  </w:num>
  <w:num w:numId="26">
    <w:abstractNumId w:val="30"/>
  </w:num>
  <w:num w:numId="27">
    <w:abstractNumId w:val="57"/>
  </w:num>
  <w:num w:numId="28">
    <w:abstractNumId w:val="49"/>
  </w:num>
  <w:num w:numId="29">
    <w:abstractNumId w:val="50"/>
  </w:num>
  <w:num w:numId="30">
    <w:abstractNumId w:val="29"/>
  </w:num>
  <w:num w:numId="31">
    <w:abstractNumId w:val="38"/>
  </w:num>
  <w:num w:numId="32">
    <w:abstractNumId w:val="40"/>
  </w:num>
  <w:num w:numId="33">
    <w:abstractNumId w:val="11"/>
  </w:num>
  <w:num w:numId="34">
    <w:abstractNumId w:val="23"/>
  </w:num>
  <w:num w:numId="35">
    <w:abstractNumId w:val="25"/>
  </w:num>
  <w:num w:numId="36">
    <w:abstractNumId w:val="56"/>
  </w:num>
  <w:num w:numId="37">
    <w:abstractNumId w:val="37"/>
  </w:num>
  <w:num w:numId="38">
    <w:abstractNumId w:val="22"/>
  </w:num>
  <w:num w:numId="39">
    <w:abstractNumId w:val="21"/>
  </w:num>
  <w:num w:numId="40">
    <w:abstractNumId w:val="2"/>
  </w:num>
  <w:num w:numId="41">
    <w:abstractNumId w:val="15"/>
  </w:num>
  <w:num w:numId="42">
    <w:abstractNumId w:val="7"/>
  </w:num>
  <w:num w:numId="43">
    <w:abstractNumId w:val="12"/>
  </w:num>
  <w:num w:numId="44">
    <w:abstractNumId w:val="27"/>
  </w:num>
  <w:num w:numId="45">
    <w:abstractNumId w:val="54"/>
  </w:num>
  <w:num w:numId="46">
    <w:abstractNumId w:val="24"/>
  </w:num>
  <w:num w:numId="47">
    <w:abstractNumId w:val="48"/>
  </w:num>
  <w:num w:numId="48">
    <w:abstractNumId w:val="36"/>
  </w:num>
  <w:num w:numId="49">
    <w:abstractNumId w:val="46"/>
  </w:num>
  <w:num w:numId="50">
    <w:abstractNumId w:val="42"/>
  </w:num>
  <w:num w:numId="51">
    <w:abstractNumId w:val="31"/>
  </w:num>
  <w:num w:numId="52">
    <w:abstractNumId w:val="1"/>
  </w:num>
  <w:num w:numId="53">
    <w:abstractNumId w:val="26"/>
  </w:num>
  <w:num w:numId="54">
    <w:abstractNumId w:val="51"/>
  </w:num>
  <w:num w:numId="55">
    <w:abstractNumId w:val="13"/>
  </w:num>
  <w:num w:numId="56">
    <w:abstractNumId w:val="0"/>
  </w:num>
  <w:num w:numId="57">
    <w:abstractNumId w:val="52"/>
  </w:num>
  <w:num w:numId="58">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545"/>
    <w:rsid w:val="000F16A2"/>
    <w:rsid w:val="00916BB2"/>
    <w:rsid w:val="00D01545"/>
    <w:rsid w:val="00EE0C5C"/>
    <w:rsid w:val="00F40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32F44C-42C8-4809-AF1A-200CC3263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z w:val="32"/>
      <w:szCs w:val="32"/>
      <w:u w:val="non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z w:val="28"/>
      <w:szCs w:val="28"/>
      <w:u w:val="none"/>
    </w:rPr>
  </w:style>
  <w:style w:type="paragraph" w:customStyle="1" w:styleId="1">
    <w:name w:val="Основной текст1"/>
    <w:basedOn w:val="a"/>
    <w:link w:val="a3"/>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5">
    <w:name w:val="Оглавление"/>
    <w:basedOn w:val="a"/>
    <w:link w:val="a4"/>
    <w:pPr>
      <w:spacing w:after="160"/>
    </w:pPr>
    <w:rPr>
      <w:rFonts w:ascii="Times New Roman" w:eastAsia="Times New Roman" w:hAnsi="Times New Roman" w:cs="Times New Roman"/>
      <w:sz w:val="28"/>
      <w:szCs w:val="28"/>
    </w:rPr>
  </w:style>
  <w:style w:type="paragraph" w:customStyle="1" w:styleId="11">
    <w:name w:val="Заголовок №1"/>
    <w:basedOn w:val="a"/>
    <w:link w:val="10"/>
    <w:pPr>
      <w:spacing w:after="70"/>
      <w:ind w:firstLine="580"/>
      <w:outlineLvl w:val="0"/>
    </w:pPr>
    <w:rPr>
      <w:rFonts w:ascii="Times New Roman" w:eastAsia="Times New Roman" w:hAnsi="Times New Roman" w:cs="Times New Roman"/>
      <w:sz w:val="28"/>
      <w:szCs w:val="28"/>
    </w:rPr>
  </w:style>
  <w:style w:type="paragraph" w:customStyle="1" w:styleId="a7">
    <w:name w:val="Другое"/>
    <w:basedOn w:val="a"/>
    <w:link w:val="a6"/>
    <w:rPr>
      <w:rFonts w:ascii="Times New Roman" w:eastAsia="Times New Roman" w:hAnsi="Times New Roman" w:cs="Times New Roman"/>
      <w:sz w:val="28"/>
      <w:szCs w:val="28"/>
    </w:rPr>
  </w:style>
  <w:style w:type="paragraph" w:customStyle="1" w:styleId="a9">
    <w:name w:val="Подпись к таблице"/>
    <w:basedOn w:val="a"/>
    <w:link w:val="a8"/>
    <w:pPr>
      <w:ind w:firstLine="190"/>
      <w:jc w:val="right"/>
    </w:pPr>
    <w:rPr>
      <w:rFonts w:ascii="Times New Roman" w:eastAsia="Times New Roman" w:hAnsi="Times New Roman" w:cs="Times New Roman"/>
      <w:sz w:val="28"/>
      <w:szCs w:val="28"/>
    </w:rPr>
  </w:style>
  <w:style w:type="paragraph" w:customStyle="1" w:styleId="22">
    <w:name w:val="Основной текст (2)"/>
    <w:basedOn w:val="a"/>
    <w:link w:val="21"/>
    <w:pPr>
      <w:spacing w:after="820"/>
      <w:jc w:val="center"/>
    </w:pPr>
    <w:rPr>
      <w:rFonts w:ascii="Times New Roman" w:eastAsia="Times New Roman" w:hAnsi="Times New Roman" w:cs="Times New Roman"/>
      <w:b/>
      <w:bCs/>
      <w:sz w:val="32"/>
      <w:szCs w:val="32"/>
    </w:rPr>
  </w:style>
  <w:style w:type="paragraph" w:customStyle="1" w:styleId="24">
    <w:name w:val="Заголовок №2"/>
    <w:basedOn w:val="a"/>
    <w:link w:val="23"/>
    <w:pPr>
      <w:ind w:firstLine="80"/>
      <w:outlineLvl w:val="1"/>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u2@bk.ru" TargetMode="Externa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header" Target="header7.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WVrV5aKn83juSmylTbI2aemEp1X4wPbgsg91P5nkMmc=</DigestValue>
    </Reference>
    <Reference Type="http://www.w3.org/2000/09/xmldsig#Object" URI="#idOfficeObject">
      <DigestMethod Algorithm="urn:ietf:params:xml:ns:cpxmlsec:algorithms:gostr34112012-256"/>
      <DigestValue>YuaeCewlOY71NS+UTlHyYkgDMnhQeDvXvLbBRm/8Kis=</DigestValue>
    </Reference>
    <Reference Type="http://uri.etsi.org/01903#SignedProperties" URI="#idSignedProperties">
      <Transforms>
        <Transform Algorithm="http://www.w3.org/TR/2001/REC-xml-c14n-20010315"/>
      </Transforms>
      <DigestMethod Algorithm="urn:ietf:params:xml:ns:cpxmlsec:algorithms:gostr34112012-256"/>
      <DigestValue>GM1/72D+bh0DohiqP++V6p9LxGW0jzdGnBi9MMIHMag=</DigestValue>
    </Reference>
  </SignedInfo>
  <SignatureValue>pnQnL6fP7UOx36aZu7TQXIKKHmpaKpSYKwI08Ud1/vfK2ApzAVUApJTOR8/iq/JyVGUVPO0JmGKK
AnQ5KqgmFQ==</SignatureValue>
  <KeyInfo>
    <X509Data>
      <X509Certificate>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kS4pRgLKFH4lK/OfwnK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LAPCp4okAAAAAB54wCgYIKoUDBwEBAwIDQQAKeaPzr5tx5OmfzvrzUf1sVg5Y9W8tVuXs4Yxa5PoPBgKVYCPQoy0ffMbHxjAcfkpfJ6iUBXd7W3EmkSVNRnl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urn:ietf:params:xml:ns:cpxmlsec:algorithms:gostr34112012-256"/>
        <DigestValue>Qg4TgD6Q4H/EvjRnlMJAidLE3cEU0yOWR5WNThCGf0w=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Transform>
          <Transform Algorithm="http://www.w3.org/TR/2001/REC-xml-c14n-20010315"/>
        </Transforms>
        <DigestMethod Algorithm="urn:ietf:params:xml:ns:cpxmlsec:algorithms:gostr34112012-256"/>
        <DigestValue>sciCu88NSznGVlw4zGmV0/VnQB+8XHTwqY5nlnmzZAc=</DigestValue>
      </Reference>
      <Reference URI="/word/document.xml?ContentType=application/vnd.openxmlformats-officedocument.wordprocessingml.document.main+xml">
        <DigestMethod Algorithm="urn:ietf:params:xml:ns:cpxmlsec:algorithms:gostr34112012-256"/>
        <DigestValue>N83y1mShMStsbWmEp5K3uyHurhWihIzCJYPA+b94HMI=</DigestValue>
      </Reference>
      <Reference URI="/word/endnotes.xml?ContentType=application/vnd.openxmlformats-officedocument.wordprocessingml.endnotes+xml">
        <DigestMethod Algorithm="urn:ietf:params:xml:ns:cpxmlsec:algorithms:gostr34112012-256"/>
        <DigestValue>h2/fmH1G0z7ZntBsmsk74lZSkaz7iI+A9We4nrKtj1k=</DigestValue>
      </Reference>
      <Reference URI="/word/fontTable.xml?ContentType=application/vnd.openxmlformats-officedocument.wordprocessingml.fontTable+xml">
        <DigestMethod Algorithm="urn:ietf:params:xml:ns:cpxmlsec:algorithms:gostr34112012-256"/>
        <DigestValue>n7icarTqGdykzDlhC7WOyDH7pDJtbcx0eLTa2piIJnY=</DigestValue>
      </Reference>
      <Reference URI="/word/footer1.xml?ContentType=application/vnd.openxmlformats-officedocument.wordprocessingml.footer+xml">
        <DigestMethod Algorithm="urn:ietf:params:xml:ns:cpxmlsec:algorithms:gostr34112012-256"/>
        <DigestValue>ERqlE89B7B6XlSnhcFIjxVFX/0Ac7FhJQbA16f8NS3c=</DigestValue>
      </Reference>
      <Reference URI="/word/footer10.xml?ContentType=application/vnd.openxmlformats-officedocument.wordprocessingml.footer+xml">
        <DigestMethod Algorithm="urn:ietf:params:xml:ns:cpxmlsec:algorithms:gostr34112012-256"/>
        <DigestValue>pshL9WgOeDzDQSOFgjdYyd/UoRq21LdSFgPdFGKptSo=</DigestValue>
      </Reference>
      <Reference URI="/word/footer11.xml?ContentType=application/vnd.openxmlformats-officedocument.wordprocessingml.footer+xml">
        <DigestMethod Algorithm="urn:ietf:params:xml:ns:cpxmlsec:algorithms:gostr34112012-256"/>
        <DigestValue>1kaCf7OIuaNwZTdnO0ZB1+IpU2AUPPOS59/o9rcJm4w=</DigestValue>
      </Reference>
      <Reference URI="/word/footer2.xml?ContentType=application/vnd.openxmlformats-officedocument.wordprocessingml.footer+xml">
        <DigestMethod Algorithm="urn:ietf:params:xml:ns:cpxmlsec:algorithms:gostr34112012-256"/>
        <DigestValue>U5p4KSDlqD5tKlv892CiDljYcyAYzUJiBFz8/NG07RY=</DigestValue>
      </Reference>
      <Reference URI="/word/footer3.xml?ContentType=application/vnd.openxmlformats-officedocument.wordprocessingml.footer+xml">
        <DigestMethod Algorithm="urn:ietf:params:xml:ns:cpxmlsec:algorithms:gostr34112012-256"/>
        <DigestValue>CePZuUp6oq/kA8J3eP+pBxC4Ie2aqfdLO9R7RXn+voU=</DigestValue>
      </Reference>
      <Reference URI="/word/footer4.xml?ContentType=application/vnd.openxmlformats-officedocument.wordprocessingml.footer+xml">
        <DigestMethod Algorithm="urn:ietf:params:xml:ns:cpxmlsec:algorithms:gostr34112012-256"/>
        <DigestValue>PYvzThIUdsi8rXL8LvxD0rgczGBxupmjuZDE1FQ+0kk=</DigestValue>
      </Reference>
      <Reference URI="/word/footer5.xml?ContentType=application/vnd.openxmlformats-officedocument.wordprocessingml.footer+xml">
        <DigestMethod Algorithm="urn:ietf:params:xml:ns:cpxmlsec:algorithms:gostr34112012-256"/>
        <DigestValue>e2mzKfH6DmSlMSICGikUd/ADsSAM/gxObxeYJAKobJk=</DigestValue>
      </Reference>
      <Reference URI="/word/footer6.xml?ContentType=application/vnd.openxmlformats-officedocument.wordprocessingml.footer+xml">
        <DigestMethod Algorithm="urn:ietf:params:xml:ns:cpxmlsec:algorithms:gostr34112012-256"/>
        <DigestValue>kSQPS1pOitUuZ8Q+2u9QeJ584tquOsLkbThSeZgiJoE=</DigestValue>
      </Reference>
      <Reference URI="/word/footer7.xml?ContentType=application/vnd.openxmlformats-officedocument.wordprocessingml.footer+xml">
        <DigestMethod Algorithm="urn:ietf:params:xml:ns:cpxmlsec:algorithms:gostr34112012-256"/>
        <DigestValue>idoqJy+HpdmfRWu+3NE8diWn98OgL+qHccorclrjckk=</DigestValue>
      </Reference>
      <Reference URI="/word/footer8.xml?ContentType=application/vnd.openxmlformats-officedocument.wordprocessingml.footer+xml">
        <DigestMethod Algorithm="urn:ietf:params:xml:ns:cpxmlsec:algorithms:gostr34112012-256"/>
        <DigestValue>VwIUa7Xo+YFCLGq3nFUDaJHfO/vtGpNCesR0rd/LLlI=</DigestValue>
      </Reference>
      <Reference URI="/word/footer9.xml?ContentType=application/vnd.openxmlformats-officedocument.wordprocessingml.footer+xml">
        <DigestMethod Algorithm="urn:ietf:params:xml:ns:cpxmlsec:algorithms:gostr34112012-256"/>
        <DigestValue>dKOAQprjmFScuOXq5Erfwrvgj0vzAReqMCqxSKV4o+s=</DigestValue>
      </Reference>
      <Reference URI="/word/footnotes.xml?ContentType=application/vnd.openxmlformats-officedocument.wordprocessingml.footnotes+xml">
        <DigestMethod Algorithm="urn:ietf:params:xml:ns:cpxmlsec:algorithms:gostr34112012-256"/>
        <DigestValue>q/CrvJaz+q/TcdJvugJHLLTFsNLz6O5GrbLuwh/9AE8=</DigestValue>
      </Reference>
      <Reference URI="/word/header1.xml?ContentType=application/vnd.openxmlformats-officedocument.wordprocessingml.header+xml">
        <DigestMethod Algorithm="urn:ietf:params:xml:ns:cpxmlsec:algorithms:gostr34112012-256"/>
        <DigestValue>Ks038N0E4kiXMb/ScBahsILlLrCPtANtgSDZdOX/rCM=</DigestValue>
      </Reference>
      <Reference URI="/word/header2.xml?ContentType=application/vnd.openxmlformats-officedocument.wordprocessingml.header+xml">
        <DigestMethod Algorithm="urn:ietf:params:xml:ns:cpxmlsec:algorithms:gostr34112012-256"/>
        <DigestValue>1fGLeVzw+aJM0eEyqnabjH5Inbo+E43/1EpTgAyIcAA=</DigestValue>
      </Reference>
      <Reference URI="/word/header3.xml?ContentType=application/vnd.openxmlformats-officedocument.wordprocessingml.header+xml">
        <DigestMethod Algorithm="urn:ietf:params:xml:ns:cpxmlsec:algorithms:gostr34112012-256"/>
        <DigestValue>F9d4h+pExYc/cgy8VBWNLkjzxlidCQyHdyZhgC2ckV4=</DigestValue>
      </Reference>
      <Reference URI="/word/header4.xml?ContentType=application/vnd.openxmlformats-officedocument.wordprocessingml.header+xml">
        <DigestMethod Algorithm="urn:ietf:params:xml:ns:cpxmlsec:algorithms:gostr34112012-256"/>
        <DigestValue>F9d4h+pExYc/cgy8VBWNLkjzxlidCQyHdyZhgC2ckV4=</DigestValue>
      </Reference>
      <Reference URI="/word/header5.xml?ContentType=application/vnd.openxmlformats-officedocument.wordprocessingml.header+xml">
        <DigestMethod Algorithm="urn:ietf:params:xml:ns:cpxmlsec:algorithms:gostr34112012-256"/>
        <DigestValue>gnowY0L4qlCH0UDC41FEZFlR94btk0m9iEKICW3cu30=</DigestValue>
      </Reference>
      <Reference URI="/word/header6.xml?ContentType=application/vnd.openxmlformats-officedocument.wordprocessingml.header+xml">
        <DigestMethod Algorithm="urn:ietf:params:xml:ns:cpxmlsec:algorithms:gostr34112012-256"/>
        <DigestValue>ggLsOvWxaFPOnjKvtay/+U/k6+dC8hucNhU86DH0XIM=</DigestValue>
      </Reference>
      <Reference URI="/word/header7.xml?ContentType=application/vnd.openxmlformats-officedocument.wordprocessingml.header+xml">
        <DigestMethod Algorithm="urn:ietf:params:xml:ns:cpxmlsec:algorithms:gostr34112012-256"/>
        <DigestValue>Dyh0MmX3zPYS2u6PKNlYeff7XbPu/80z4DjBKgbtRBQ=</DigestValue>
      </Reference>
      <Reference URI="/word/header8.xml?ContentType=application/vnd.openxmlformats-officedocument.wordprocessingml.header+xml">
        <DigestMethod Algorithm="urn:ietf:params:xml:ns:cpxmlsec:algorithms:gostr34112012-256"/>
        <DigestValue>sCTUhVGA8NkEybOPkWH8Yr0pWd9Cfy2ocdE1BudGxJA=</DigestValue>
      </Reference>
      <Reference URI="/word/media/image1.png?ContentType=image/png">
        <DigestMethod Algorithm="urn:ietf:params:xml:ns:cpxmlsec:algorithms:gostr34112012-256"/>
        <DigestValue>+Ruq89zWxb7nCFg7zX7b2AmO2f2iCYRMHHQXIhUjGzc=</DigestValue>
      </Reference>
      <Reference URI="/word/numbering.xml?ContentType=application/vnd.openxmlformats-officedocument.wordprocessingml.numbering+xml">
        <DigestMethod Algorithm="urn:ietf:params:xml:ns:cpxmlsec:algorithms:gostr34112012-256"/>
        <DigestValue>USKLOpJpTf63yD98m64IPtRQ/rL6GdVndCt7Fcd8q1Y=</DigestValue>
      </Reference>
      <Reference URI="/word/settings.xml?ContentType=application/vnd.openxmlformats-officedocument.wordprocessingml.settings+xml">
        <DigestMethod Algorithm="urn:ietf:params:xml:ns:cpxmlsec:algorithms:gostr34112012-256"/>
        <DigestValue>4qzCvvyzT231kCstWmk4y+wdEN3OwXzt//Lwh67gVQU=</DigestValue>
      </Reference>
      <Reference URI="/word/styles.xml?ContentType=application/vnd.openxmlformats-officedocument.wordprocessingml.styles+xml">
        <DigestMethod Algorithm="urn:ietf:params:xml:ns:cpxmlsec:algorithms:gostr34112012-256"/>
        <DigestValue>nz8d5ALBpgx7VNo8rFjt9wZCl2BEi2T9qKQvWKZOejc=</DigestValue>
      </Reference>
      <Reference URI="/word/theme/theme1.xml?ContentType=application/vnd.openxmlformats-officedocument.theme+xml">
        <DigestMethod Algorithm="urn:ietf:params:xml:ns:cpxmlsec:algorithms:gostr34112012-256"/>
        <DigestValue>ZhEZYl72Uu9e46saZ8xLew+jaOdHEjQqPsGs/7X7/Yo=</DigestValue>
      </Reference>
      <Reference URI="/word/webSettings.xml?ContentType=application/vnd.openxmlformats-officedocument.wordprocessingml.webSettings+xml">
        <DigestMethod Algorithm="urn:ietf:params:xml:ns:cpxmlsec:algorithms:gostr34112012-256"/>
        <DigestValue>48ArqmvqAklrnib2dHNiZDMG+ctG7jEb12UZV0AsdUM=</DigestValue>
      </Reference>
    </Manifest>
    <SignatureProperties>
      <SignatureProperty Id="idSignatureTime" Target="#idPackageSignature">
        <mdssi:SignatureTime xmlns:mdssi="http://schemas.openxmlformats.org/package/2006/digital-signature">
          <mdssi:Format>YYYY-MM-DDThh:mm:ssTZD</mdssi:Format>
          <mdssi:Value>2024-04-15T22:53:47Z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2024-04-15T22:53:47Z</xd:SigningTime>
          <xd:SigningCertificate>
            <xd:Cert>
              <xd:CertDigest>
                <DigestMethod Algorithm="urn:ietf:params:xml:ns:cpxmlsec:algorithms:gostr34112012-256"/>
                <DigestValue>wHUBrK5IZ2FLMc9bm0s6BWm6x6aW/NJZp2UMLlUOH6Q=</DigestValue>
              </xd:CertDigest>
              <xd:IssuerSerial>
                <X509IssuerName>CN=Казначейство России, O=Казначейство России, C=RU, L=г. Москва, STREET="Большой Златоустинский переулок, д. 6, строение 1", ОГРН=1047797019830, ИНН ЮЛ=7710568760, S=77 Москва, E=uc_fk@roskazna.ru</X509IssuerName>
                <X509SerialNumber>159507098265941889071229367177360988237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TCCB6agAwIBAgILAPCp4okAAAAAB54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RAJUfo0d8YQQ6rfqFhieCNEIwHQYDVR0OBBYEFKcLlShvn+RLilGAsoUfiUr85/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0YLQvtCf0YDQviBIU03CuyDQstC10YDRgdC40LggMi4wDEPQn9CQ0JogwqvQk9C+0LvQvtCy0L3QvtC5INGD0LTQvtGB0YLQvtCy0LXRgNGP0Y7RidC40Lkg0YbQtdC90YLRgMK7DDXQl9Cw0LrQu9GO0YfQtdC90LjQtSDihJYgMTQ5LzMvMi8yLzIzINC+0YIgMDIuMDMuMjAxOAw00JfQsNC60LvRjtGH0LXQvdC40LUg4oSWIDE0OS83LzYtNDQ5INC+0YIgMzAuMTIuMjAyMTAKBggqhQMHAQEDAgNBAEBF8rrvU4EpQUJC3TIKaN75aaXHRXB/eiFLU985lDoc0C+NHt8gDKwf+nYgpohn7KVhpHPPCgTLsJh6aHxY3HA=</xd:EncapsulatedX509Certificate>
            <xd:EncapsulatedX509Certificate>MIIFUTCCBP6gAwIBAgIRAJUfo0d8YQQ6rfqFhieCNEI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</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2</TotalTime>
  <Pages>1</Pages>
  <Words>3713</Words>
  <Characters>21170</Characters>
  <Application>Microsoft Office Word</Application>
  <DocSecurity>0</DocSecurity>
  <Lines>176</Lines>
  <Paragraphs>49</Paragraphs>
  <ScaleCrop>false</ScaleCrop>
  <Company/>
  <LinksUpToDate>false</LinksUpToDate>
  <CharactersWithSpaces>24834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PAA69</dc:creator>
  <cp:keywords/>
  <cp:lastModifiedBy>User</cp:lastModifiedBy>
  <cp:revision>4</cp:revision>
  <dcterms:created xsi:type="dcterms:W3CDTF">2024-04-14T20:53:00Z</dcterms:created>
  <dcterms:modified xsi:type="dcterms:W3CDTF">2024-04-14T23:42:00Z</dcterms:modified>
</cp:coreProperties>
</file>